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F58EA" w:rsidRDefault="001F58EA" w:rsidP="00A728B1">
      <w:pPr>
        <w:tabs>
          <w:tab w:val="left" w:pos="4253"/>
        </w:tabs>
        <w:jc w:val="center"/>
        <w:rPr>
          <w:rFonts w:ascii="Times New Roman" w:hAnsi="Times New Roman" w:cs="Times New Roman"/>
        </w:rPr>
      </w:pPr>
      <w:r w:rsidRPr="00847C8C">
        <w:rPr>
          <w:rFonts w:ascii="Times New Roman" w:hAnsi="Times New Roman" w:cs="Times New Roman"/>
        </w:rPr>
        <w:object w:dxaOrig="1860" w:dyaOrig="187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4pt;height:57pt" o:ole="">
            <v:imagedata r:id="rId6" o:title=""/>
          </v:shape>
          <o:OLEObject Type="Embed" ProgID="PBrush" ShapeID="_x0000_i1025" DrawAspect="Content" ObjectID="_1708498150" r:id="rId7"/>
        </w:object>
      </w:r>
    </w:p>
    <w:p w:rsidR="001F58EA" w:rsidRDefault="001F58EA" w:rsidP="001F58EA">
      <w:pPr>
        <w:tabs>
          <w:tab w:val="left" w:pos="4253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ФИНАНСОВОЕ УПРАВЛЕНИЕ</w:t>
      </w:r>
    </w:p>
    <w:p w:rsidR="001F58EA" w:rsidRDefault="001F58EA" w:rsidP="001F58EA">
      <w:pPr>
        <w:tabs>
          <w:tab w:val="left" w:pos="4253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АДМИНИСТРАЦИИ ВАРНАВИНСКОГО</w:t>
      </w:r>
    </w:p>
    <w:p w:rsidR="001F58EA" w:rsidRDefault="001F58EA" w:rsidP="00A728B1">
      <w:pPr>
        <w:tabs>
          <w:tab w:val="left" w:pos="4253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МУНИЦИПАЛЬНОГО РАЙОНА</w:t>
      </w:r>
    </w:p>
    <w:p w:rsidR="00A728B1" w:rsidRDefault="00A728B1" w:rsidP="00A728B1">
      <w:pPr>
        <w:tabs>
          <w:tab w:val="left" w:pos="4253"/>
        </w:tabs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F58EA" w:rsidRDefault="001F58EA" w:rsidP="001F58EA">
      <w:pPr>
        <w:tabs>
          <w:tab w:val="left" w:pos="4253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ПРИКАЗ</w:t>
      </w:r>
    </w:p>
    <w:p w:rsidR="0028126C" w:rsidRDefault="00C51E53" w:rsidP="0028126C">
      <w:pPr>
        <w:tabs>
          <w:tab w:val="left" w:pos="4253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1F58EA">
        <w:rPr>
          <w:rFonts w:ascii="Times New Roman" w:hAnsi="Times New Roman" w:cs="Times New Roman"/>
          <w:sz w:val="28"/>
          <w:szCs w:val="28"/>
        </w:rPr>
        <w:t xml:space="preserve">от  </w:t>
      </w:r>
      <w:r w:rsidR="00CF44F5">
        <w:rPr>
          <w:rFonts w:ascii="Times New Roman" w:hAnsi="Times New Roman" w:cs="Times New Roman"/>
          <w:sz w:val="28"/>
          <w:szCs w:val="28"/>
        </w:rPr>
        <w:t>1</w:t>
      </w:r>
      <w:r w:rsidR="00FD1FB0">
        <w:rPr>
          <w:rFonts w:ascii="Times New Roman" w:hAnsi="Times New Roman" w:cs="Times New Roman"/>
          <w:sz w:val="28"/>
          <w:szCs w:val="28"/>
        </w:rPr>
        <w:t>1</w:t>
      </w:r>
      <w:r w:rsidR="00CF44F5">
        <w:rPr>
          <w:rFonts w:ascii="Times New Roman" w:hAnsi="Times New Roman" w:cs="Times New Roman"/>
          <w:sz w:val="28"/>
          <w:szCs w:val="28"/>
        </w:rPr>
        <w:t xml:space="preserve"> марта 2022</w:t>
      </w:r>
      <w:r w:rsidR="00B81BB0">
        <w:rPr>
          <w:rFonts w:ascii="Times New Roman" w:hAnsi="Times New Roman" w:cs="Times New Roman"/>
          <w:sz w:val="28"/>
          <w:szCs w:val="28"/>
        </w:rPr>
        <w:t xml:space="preserve"> года</w:t>
      </w:r>
      <w:r w:rsidR="001F58EA">
        <w:rPr>
          <w:rFonts w:ascii="Times New Roman" w:hAnsi="Times New Roman" w:cs="Times New Roman"/>
          <w:sz w:val="28"/>
          <w:szCs w:val="28"/>
        </w:rPr>
        <w:t xml:space="preserve">                                </w:t>
      </w:r>
      <w:r w:rsidR="0015423F">
        <w:rPr>
          <w:rFonts w:ascii="Times New Roman" w:hAnsi="Times New Roman" w:cs="Times New Roman"/>
          <w:sz w:val="28"/>
          <w:szCs w:val="28"/>
        </w:rPr>
        <w:t xml:space="preserve">          </w:t>
      </w:r>
      <w:r w:rsidR="00401B10">
        <w:rPr>
          <w:rFonts w:ascii="Times New Roman" w:hAnsi="Times New Roman" w:cs="Times New Roman"/>
          <w:sz w:val="28"/>
          <w:szCs w:val="28"/>
        </w:rPr>
        <w:t xml:space="preserve">   </w:t>
      </w:r>
      <w:r w:rsidR="0015423F">
        <w:rPr>
          <w:rFonts w:ascii="Times New Roman" w:hAnsi="Times New Roman" w:cs="Times New Roman"/>
          <w:sz w:val="28"/>
          <w:szCs w:val="28"/>
        </w:rPr>
        <w:t xml:space="preserve">                   </w:t>
      </w:r>
      <w:r w:rsidR="001F58EA">
        <w:rPr>
          <w:rFonts w:ascii="Times New Roman" w:hAnsi="Times New Roman" w:cs="Times New Roman"/>
          <w:sz w:val="28"/>
          <w:szCs w:val="28"/>
        </w:rPr>
        <w:t xml:space="preserve">   №</w:t>
      </w:r>
      <w:r w:rsidR="00761E19">
        <w:rPr>
          <w:rFonts w:ascii="Times New Roman" w:hAnsi="Times New Roman" w:cs="Times New Roman"/>
          <w:sz w:val="28"/>
          <w:szCs w:val="28"/>
        </w:rPr>
        <w:t xml:space="preserve"> </w:t>
      </w:r>
      <w:r w:rsidR="00C661B6">
        <w:rPr>
          <w:rFonts w:ascii="Times New Roman" w:hAnsi="Times New Roman" w:cs="Times New Roman"/>
          <w:sz w:val="28"/>
          <w:szCs w:val="28"/>
        </w:rPr>
        <w:t xml:space="preserve"> </w:t>
      </w:r>
      <w:r w:rsidR="00CF44F5">
        <w:rPr>
          <w:rFonts w:ascii="Times New Roman" w:hAnsi="Times New Roman" w:cs="Times New Roman"/>
          <w:sz w:val="28"/>
          <w:szCs w:val="28"/>
        </w:rPr>
        <w:t>12</w:t>
      </w:r>
    </w:p>
    <w:p w:rsidR="00385CCD" w:rsidRDefault="00385CCD" w:rsidP="00385CCD">
      <w:pPr>
        <w:tabs>
          <w:tab w:val="left" w:pos="4253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 Об утверждении Отчета по рузультатам </w:t>
      </w:r>
    </w:p>
    <w:p w:rsidR="00385CCD" w:rsidRDefault="00385CCD" w:rsidP="0028126C">
      <w:pPr>
        <w:tabs>
          <w:tab w:val="left" w:pos="4253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проверки и выдаче Представлени</w:t>
      </w:r>
      <w:r w:rsidR="00207040">
        <w:rPr>
          <w:rFonts w:ascii="Times New Roman" w:hAnsi="Times New Roman" w:cs="Times New Roman"/>
          <w:sz w:val="28"/>
          <w:szCs w:val="28"/>
        </w:rPr>
        <w:t>я</w:t>
      </w:r>
      <w:r>
        <w:rPr>
          <w:rFonts w:ascii="Times New Roman" w:hAnsi="Times New Roman" w:cs="Times New Roman"/>
          <w:sz w:val="28"/>
          <w:szCs w:val="28"/>
        </w:rPr>
        <w:t>»</w:t>
      </w:r>
    </w:p>
    <w:p w:rsidR="00B81BB0" w:rsidRDefault="00B81BB0" w:rsidP="0028126C">
      <w:pPr>
        <w:tabs>
          <w:tab w:val="left" w:pos="4253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A728B1" w:rsidRDefault="00207726" w:rsidP="00207726">
      <w:pPr>
        <w:pStyle w:val="a4"/>
        <w:tabs>
          <w:tab w:val="left" w:pos="4253"/>
        </w:tabs>
        <w:spacing w:line="360" w:lineRule="auto"/>
        <w:ind w:left="0" w:firstLine="69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17323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По результатам рассмотрения Акта проверки Муниципального бюджетного учреждения </w:t>
      </w:r>
      <w:r w:rsidR="00CF44F5">
        <w:rPr>
          <w:rFonts w:ascii="Times New Roman" w:hAnsi="Times New Roman" w:cs="Times New Roman"/>
          <w:sz w:val="28"/>
          <w:szCs w:val="28"/>
        </w:rPr>
        <w:t>дополнительного образования «Детская школа искусств имени В.И. Виноградова»</w:t>
      </w:r>
      <w:r>
        <w:rPr>
          <w:rFonts w:ascii="Times New Roman" w:hAnsi="Times New Roman" w:cs="Times New Roman"/>
          <w:sz w:val="28"/>
          <w:szCs w:val="28"/>
        </w:rPr>
        <w:t xml:space="preserve"> за соблюдением законодательства Российской Федерации и иных нормативных правовых актов о контрактной системе в сфере закупок товаров, работ, услуг от </w:t>
      </w:r>
      <w:r w:rsidR="00CF44F5">
        <w:rPr>
          <w:rFonts w:ascii="Times New Roman" w:hAnsi="Times New Roman" w:cs="Times New Roman"/>
          <w:sz w:val="28"/>
          <w:szCs w:val="28"/>
        </w:rPr>
        <w:t>09 марта</w:t>
      </w:r>
      <w:r>
        <w:rPr>
          <w:rFonts w:ascii="Times New Roman" w:hAnsi="Times New Roman" w:cs="Times New Roman"/>
          <w:sz w:val="28"/>
          <w:szCs w:val="28"/>
        </w:rPr>
        <w:t xml:space="preserve"> года № </w:t>
      </w:r>
      <w:r w:rsidR="00CF44F5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 xml:space="preserve"> выдать Представление об устранении нарушений</w:t>
      </w:r>
      <w:r w:rsidR="00173234">
        <w:rPr>
          <w:rFonts w:ascii="Times New Roman" w:hAnsi="Times New Roman" w:cs="Times New Roman"/>
          <w:sz w:val="28"/>
          <w:szCs w:val="28"/>
        </w:rPr>
        <w:t xml:space="preserve"> законодательства в сфере закупок Муниципальному бюджетному учреждению </w:t>
      </w:r>
      <w:r w:rsidR="00CF44F5">
        <w:rPr>
          <w:rFonts w:ascii="Times New Roman" w:hAnsi="Times New Roman" w:cs="Times New Roman"/>
          <w:sz w:val="28"/>
          <w:szCs w:val="28"/>
        </w:rPr>
        <w:t>дополнительного образования «Детская школа искусств имени В.И. Виноградова»</w:t>
      </w:r>
      <w:r w:rsidR="00173234">
        <w:rPr>
          <w:rFonts w:ascii="Times New Roman" w:hAnsi="Times New Roman" w:cs="Times New Roman"/>
          <w:sz w:val="28"/>
          <w:szCs w:val="28"/>
        </w:rPr>
        <w:t>.</w:t>
      </w:r>
    </w:p>
    <w:p w:rsidR="00173234" w:rsidRDefault="009B4D9A" w:rsidP="00207726">
      <w:pPr>
        <w:pStyle w:val="a4"/>
        <w:tabs>
          <w:tab w:val="left" w:pos="4253"/>
        </w:tabs>
        <w:spacing w:line="360" w:lineRule="auto"/>
        <w:ind w:left="0" w:firstLine="69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="00173234">
        <w:rPr>
          <w:rFonts w:ascii="Times New Roman" w:hAnsi="Times New Roman" w:cs="Times New Roman"/>
          <w:sz w:val="28"/>
          <w:szCs w:val="28"/>
        </w:rPr>
        <w:t>Утвердить Отчет о результатах планового</w:t>
      </w:r>
      <w:r>
        <w:rPr>
          <w:rFonts w:ascii="Times New Roman" w:hAnsi="Times New Roman" w:cs="Times New Roman"/>
          <w:sz w:val="28"/>
          <w:szCs w:val="28"/>
        </w:rPr>
        <w:t xml:space="preserve"> камерального </w:t>
      </w:r>
      <w:r w:rsidR="00173234">
        <w:rPr>
          <w:rFonts w:ascii="Times New Roman" w:hAnsi="Times New Roman" w:cs="Times New Roman"/>
          <w:sz w:val="28"/>
          <w:szCs w:val="28"/>
        </w:rPr>
        <w:t>контрольного мероприятия</w:t>
      </w:r>
      <w:r w:rsidR="00385CCD">
        <w:rPr>
          <w:rFonts w:ascii="Times New Roman" w:hAnsi="Times New Roman" w:cs="Times New Roman"/>
          <w:sz w:val="28"/>
          <w:szCs w:val="28"/>
        </w:rPr>
        <w:t xml:space="preserve"> (Приложение № 1).</w:t>
      </w:r>
    </w:p>
    <w:p w:rsidR="00173234" w:rsidRDefault="00173234" w:rsidP="00207726">
      <w:pPr>
        <w:pStyle w:val="a4"/>
        <w:tabs>
          <w:tab w:val="left" w:pos="4253"/>
        </w:tabs>
        <w:spacing w:line="360" w:lineRule="auto"/>
        <w:ind w:left="0" w:firstLine="690"/>
        <w:jc w:val="both"/>
        <w:rPr>
          <w:rFonts w:ascii="Times New Roman" w:hAnsi="Times New Roman" w:cs="Times New Roman"/>
          <w:sz w:val="28"/>
          <w:szCs w:val="28"/>
        </w:rPr>
      </w:pPr>
    </w:p>
    <w:p w:rsidR="002B2EC9" w:rsidRDefault="002B2EC9" w:rsidP="00A728B1">
      <w:pPr>
        <w:pStyle w:val="a4"/>
        <w:tabs>
          <w:tab w:val="left" w:pos="4253"/>
        </w:tabs>
        <w:spacing w:line="360" w:lineRule="auto"/>
        <w:ind w:left="0" w:firstLine="690"/>
        <w:rPr>
          <w:rFonts w:ascii="Times New Roman" w:hAnsi="Times New Roman" w:cs="Times New Roman"/>
          <w:sz w:val="28"/>
          <w:szCs w:val="28"/>
        </w:rPr>
      </w:pPr>
    </w:p>
    <w:p w:rsidR="00B1667A" w:rsidRDefault="007F67FA" w:rsidP="00A728B1">
      <w:pPr>
        <w:tabs>
          <w:tab w:val="left" w:pos="4253"/>
        </w:tabs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8"/>
          <w:szCs w:val="28"/>
        </w:rPr>
        <w:t>Н</w:t>
      </w:r>
      <w:r w:rsidR="00247BD9">
        <w:rPr>
          <w:rFonts w:ascii="Times New Roman" w:hAnsi="Times New Roman" w:cs="Times New Roman"/>
          <w:sz w:val="28"/>
          <w:szCs w:val="28"/>
        </w:rPr>
        <w:t>ачальник</w:t>
      </w:r>
      <w:r w:rsidR="00003376">
        <w:rPr>
          <w:rFonts w:ascii="Times New Roman" w:hAnsi="Times New Roman" w:cs="Times New Roman"/>
          <w:sz w:val="28"/>
          <w:szCs w:val="28"/>
        </w:rPr>
        <w:t xml:space="preserve"> </w:t>
      </w:r>
      <w:r w:rsidR="00247BD9">
        <w:rPr>
          <w:rFonts w:ascii="Times New Roman" w:hAnsi="Times New Roman" w:cs="Times New Roman"/>
          <w:sz w:val="28"/>
          <w:szCs w:val="28"/>
        </w:rPr>
        <w:t>финансового управления</w:t>
      </w:r>
      <w:r w:rsidR="00247BD9" w:rsidRPr="00247BD9">
        <w:rPr>
          <w:rFonts w:ascii="Times New Roman" w:hAnsi="Times New Roman" w:cs="Times New Roman"/>
          <w:sz w:val="28"/>
          <w:szCs w:val="28"/>
        </w:rPr>
        <w:t xml:space="preserve">           </w:t>
      </w:r>
      <w:r w:rsidR="0056506A">
        <w:rPr>
          <w:rFonts w:ascii="Times New Roman" w:hAnsi="Times New Roman" w:cs="Times New Roman"/>
          <w:sz w:val="28"/>
          <w:szCs w:val="28"/>
        </w:rPr>
        <w:t xml:space="preserve">                     </w:t>
      </w:r>
      <w:r w:rsidR="00863E9E">
        <w:rPr>
          <w:rFonts w:ascii="Times New Roman" w:hAnsi="Times New Roman" w:cs="Times New Roman"/>
          <w:sz w:val="28"/>
          <w:szCs w:val="28"/>
        </w:rPr>
        <w:t xml:space="preserve">     </w:t>
      </w:r>
      <w:r w:rsidR="00B92A72">
        <w:rPr>
          <w:rFonts w:ascii="Times New Roman" w:hAnsi="Times New Roman" w:cs="Times New Roman"/>
          <w:sz w:val="28"/>
          <w:szCs w:val="28"/>
        </w:rPr>
        <w:t xml:space="preserve"> </w:t>
      </w:r>
      <w:r w:rsidR="0056506A">
        <w:rPr>
          <w:rFonts w:ascii="Times New Roman" w:hAnsi="Times New Roman" w:cs="Times New Roman"/>
          <w:sz w:val="28"/>
          <w:szCs w:val="28"/>
        </w:rPr>
        <w:t xml:space="preserve"> </w:t>
      </w:r>
      <w:r w:rsidR="000F4450">
        <w:rPr>
          <w:rFonts w:ascii="Times New Roman" w:hAnsi="Times New Roman" w:cs="Times New Roman"/>
          <w:sz w:val="28"/>
          <w:szCs w:val="28"/>
        </w:rPr>
        <w:t xml:space="preserve"> </w:t>
      </w:r>
      <w:r w:rsidR="00247BD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Н.В. Серебрякова</w:t>
      </w:r>
      <w:r w:rsidR="00247BD9" w:rsidRPr="0026754E">
        <w:rPr>
          <w:rFonts w:ascii="Times New Roman" w:hAnsi="Times New Roman" w:cs="Times New Roman"/>
          <w:sz w:val="20"/>
          <w:szCs w:val="20"/>
        </w:rPr>
        <w:t xml:space="preserve">       </w:t>
      </w:r>
    </w:p>
    <w:p w:rsidR="00B1667A" w:rsidRDefault="00B1667A" w:rsidP="00A728B1">
      <w:pPr>
        <w:tabs>
          <w:tab w:val="left" w:pos="4253"/>
        </w:tabs>
        <w:jc w:val="both"/>
        <w:rPr>
          <w:rFonts w:ascii="Times New Roman" w:hAnsi="Times New Roman" w:cs="Times New Roman"/>
          <w:sz w:val="20"/>
          <w:szCs w:val="20"/>
        </w:rPr>
      </w:pPr>
    </w:p>
    <w:p w:rsidR="00B1667A" w:rsidRDefault="00B1667A" w:rsidP="00A728B1">
      <w:pPr>
        <w:tabs>
          <w:tab w:val="left" w:pos="4253"/>
        </w:tabs>
        <w:jc w:val="both"/>
        <w:rPr>
          <w:rFonts w:ascii="Times New Roman" w:hAnsi="Times New Roman" w:cs="Times New Roman"/>
          <w:sz w:val="20"/>
          <w:szCs w:val="20"/>
        </w:rPr>
      </w:pPr>
    </w:p>
    <w:p w:rsidR="00B1667A" w:rsidRDefault="00B1667A" w:rsidP="00A728B1">
      <w:pPr>
        <w:tabs>
          <w:tab w:val="left" w:pos="4253"/>
        </w:tabs>
        <w:jc w:val="both"/>
        <w:rPr>
          <w:rFonts w:ascii="Times New Roman" w:hAnsi="Times New Roman" w:cs="Times New Roman"/>
          <w:sz w:val="20"/>
          <w:szCs w:val="20"/>
        </w:rPr>
      </w:pPr>
    </w:p>
    <w:p w:rsidR="00B1667A" w:rsidRDefault="00B1667A" w:rsidP="00A728B1">
      <w:pPr>
        <w:tabs>
          <w:tab w:val="left" w:pos="4253"/>
        </w:tabs>
        <w:jc w:val="both"/>
        <w:rPr>
          <w:rFonts w:ascii="Times New Roman" w:hAnsi="Times New Roman" w:cs="Times New Roman"/>
          <w:sz w:val="20"/>
          <w:szCs w:val="20"/>
        </w:rPr>
      </w:pPr>
    </w:p>
    <w:p w:rsidR="00B1667A" w:rsidRDefault="00247BD9" w:rsidP="00B1667A">
      <w:pPr>
        <w:spacing w:after="120" w:line="240" w:lineRule="auto"/>
        <w:jc w:val="right"/>
        <w:rPr>
          <w:rFonts w:ascii="Times New Roman" w:hAnsi="Times New Roman"/>
          <w:i/>
          <w:sz w:val="24"/>
          <w:szCs w:val="24"/>
        </w:rPr>
      </w:pPr>
      <w:r w:rsidRPr="0026754E">
        <w:rPr>
          <w:rFonts w:ascii="Times New Roman" w:hAnsi="Times New Roman" w:cs="Times New Roman"/>
          <w:sz w:val="20"/>
          <w:szCs w:val="20"/>
        </w:rPr>
        <w:lastRenderedPageBreak/>
        <w:t xml:space="preserve"> </w:t>
      </w:r>
      <w:r w:rsidR="00B1667A" w:rsidRPr="003E378D">
        <w:rPr>
          <w:rFonts w:ascii="Times New Roman" w:hAnsi="Times New Roman"/>
          <w:i/>
          <w:sz w:val="24"/>
          <w:szCs w:val="24"/>
        </w:rPr>
        <w:t>Приложение № 1</w:t>
      </w:r>
    </w:p>
    <w:p w:rsidR="00B1667A" w:rsidRPr="007C7A8F" w:rsidRDefault="00B1667A" w:rsidP="00B1667A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 w:rsidRPr="004C09B1">
        <w:rPr>
          <w:rFonts w:ascii="Times New Roman" w:hAnsi="Times New Roman"/>
          <w:b/>
        </w:rPr>
        <w:t xml:space="preserve">                                                </w:t>
      </w:r>
      <w:r>
        <w:rPr>
          <w:rFonts w:ascii="Times New Roman" w:hAnsi="Times New Roman"/>
          <w:b/>
        </w:rPr>
        <w:t xml:space="preserve">                            </w:t>
      </w:r>
      <w:r w:rsidRPr="007C7A8F">
        <w:rPr>
          <w:rFonts w:ascii="Times New Roman" w:hAnsi="Times New Roman"/>
          <w:sz w:val="20"/>
          <w:szCs w:val="20"/>
        </w:rPr>
        <w:t>УТВЕРЖДАЮ</w:t>
      </w:r>
    </w:p>
    <w:p w:rsidR="00B1667A" w:rsidRPr="007C7A8F" w:rsidRDefault="00B1667A" w:rsidP="00B1667A">
      <w:pPr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  <w:r w:rsidRPr="007C7A8F">
        <w:rPr>
          <w:rFonts w:ascii="Times New Roman" w:hAnsi="Times New Roman"/>
          <w:sz w:val="20"/>
          <w:szCs w:val="20"/>
        </w:rPr>
        <w:t>Начальник финансового управления</w:t>
      </w:r>
    </w:p>
    <w:p w:rsidR="00B1667A" w:rsidRPr="007C7A8F" w:rsidRDefault="00B1667A" w:rsidP="00B1667A">
      <w:pPr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  <w:r w:rsidRPr="007C7A8F">
        <w:rPr>
          <w:rFonts w:ascii="Times New Roman" w:hAnsi="Times New Roman"/>
          <w:sz w:val="20"/>
          <w:szCs w:val="20"/>
        </w:rPr>
        <w:t xml:space="preserve">    _______________ Н.В. Серебрякова</w:t>
      </w:r>
    </w:p>
    <w:p w:rsidR="00B1667A" w:rsidRPr="007C7A8F" w:rsidRDefault="00B1667A" w:rsidP="00B1667A">
      <w:pPr>
        <w:spacing w:line="240" w:lineRule="auto"/>
        <w:jc w:val="center"/>
        <w:rPr>
          <w:rFonts w:ascii="Times New Roman" w:hAnsi="Times New Roman"/>
          <w:sz w:val="20"/>
          <w:szCs w:val="20"/>
        </w:rPr>
      </w:pPr>
      <w:r w:rsidRPr="007C7A8F">
        <w:rPr>
          <w:rFonts w:ascii="Times New Roman" w:hAnsi="Times New Roman"/>
          <w:sz w:val="20"/>
          <w:szCs w:val="20"/>
        </w:rPr>
        <w:t xml:space="preserve">                                                      </w:t>
      </w:r>
      <w:r>
        <w:rPr>
          <w:rFonts w:ascii="Times New Roman" w:hAnsi="Times New Roman"/>
          <w:sz w:val="20"/>
          <w:szCs w:val="20"/>
        </w:rPr>
        <w:t xml:space="preserve">                              </w:t>
      </w:r>
      <w:r w:rsidR="00CF44F5">
        <w:rPr>
          <w:rFonts w:ascii="Times New Roman" w:hAnsi="Times New Roman"/>
          <w:sz w:val="20"/>
          <w:szCs w:val="20"/>
        </w:rPr>
        <w:t>1</w:t>
      </w:r>
      <w:r w:rsidR="008003E2">
        <w:rPr>
          <w:rFonts w:ascii="Times New Roman" w:hAnsi="Times New Roman"/>
          <w:sz w:val="20"/>
          <w:szCs w:val="20"/>
        </w:rPr>
        <w:t>1</w:t>
      </w:r>
      <w:r w:rsidR="00CF44F5">
        <w:rPr>
          <w:rFonts w:ascii="Times New Roman" w:hAnsi="Times New Roman"/>
          <w:sz w:val="20"/>
          <w:szCs w:val="20"/>
        </w:rPr>
        <w:t>.03.2022</w:t>
      </w:r>
      <w:r w:rsidRPr="007C7A8F">
        <w:rPr>
          <w:rFonts w:ascii="Times New Roman" w:hAnsi="Times New Roman"/>
          <w:sz w:val="20"/>
          <w:szCs w:val="20"/>
        </w:rPr>
        <w:t>г.</w:t>
      </w:r>
    </w:p>
    <w:tbl>
      <w:tblPr>
        <w:tblW w:w="96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663"/>
        <w:gridCol w:w="6954"/>
      </w:tblGrid>
      <w:tr w:rsidR="00B1667A" w:rsidRPr="004F371A" w:rsidTr="00E16F19">
        <w:trPr>
          <w:trHeight w:val="887"/>
        </w:trPr>
        <w:tc>
          <w:tcPr>
            <w:tcW w:w="9617" w:type="dxa"/>
            <w:gridSpan w:val="2"/>
          </w:tcPr>
          <w:p w:rsidR="00B1667A" w:rsidRPr="004F371A" w:rsidRDefault="00B1667A" w:rsidP="00E16F19">
            <w:pPr>
              <w:spacing w:after="12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  <w:r w:rsidRPr="004F371A">
              <w:rPr>
                <w:rFonts w:ascii="Times New Roman" w:hAnsi="Times New Roman"/>
                <w:b/>
                <w:color w:val="000000"/>
                <w:sz w:val="20"/>
                <w:szCs w:val="20"/>
                <w:lang w:eastAsia="ru-RU"/>
              </w:rPr>
              <w:t xml:space="preserve">Отчет о проведенном </w:t>
            </w:r>
            <w:r>
              <w:rPr>
                <w:rFonts w:ascii="Times New Roman" w:hAnsi="Times New Roman"/>
                <w:b/>
                <w:color w:val="000000"/>
                <w:sz w:val="20"/>
                <w:szCs w:val="20"/>
                <w:lang w:eastAsia="ru-RU"/>
              </w:rPr>
              <w:t xml:space="preserve">плановом камеральном </w:t>
            </w:r>
            <w:r w:rsidRPr="004F371A">
              <w:rPr>
                <w:rFonts w:ascii="Times New Roman" w:hAnsi="Times New Roman"/>
                <w:b/>
                <w:color w:val="000000"/>
                <w:sz w:val="20"/>
                <w:szCs w:val="20"/>
                <w:lang w:eastAsia="ru-RU"/>
              </w:rPr>
              <w:t>контрольном мероприятии,</w:t>
            </w:r>
          </w:p>
          <w:p w:rsidR="00B1667A" w:rsidRPr="004F371A" w:rsidRDefault="00B1667A" w:rsidP="00E16F19">
            <w:pPr>
              <w:spacing w:after="12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4F371A">
              <w:rPr>
                <w:rFonts w:ascii="Times New Roman" w:hAnsi="Times New Roman"/>
                <w:b/>
                <w:color w:val="000000"/>
                <w:sz w:val="20"/>
                <w:szCs w:val="20"/>
                <w:lang w:eastAsia="ru-RU"/>
              </w:rPr>
              <w:t>выявленных нарушениях, вынесенных представлениях (предписаниях), принятых по ним мерах</w:t>
            </w:r>
          </w:p>
        </w:tc>
      </w:tr>
      <w:tr w:rsidR="00B1667A" w:rsidRPr="004F371A" w:rsidTr="00E16F19">
        <w:trPr>
          <w:trHeight w:val="373"/>
        </w:trPr>
        <w:tc>
          <w:tcPr>
            <w:tcW w:w="2663" w:type="dxa"/>
          </w:tcPr>
          <w:p w:rsidR="00B1667A" w:rsidRPr="004F371A" w:rsidRDefault="00B1667A" w:rsidP="00E16F19">
            <w:pPr>
              <w:spacing w:after="12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4F371A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Объект контроля</w:t>
            </w:r>
          </w:p>
        </w:tc>
        <w:tc>
          <w:tcPr>
            <w:tcW w:w="6954" w:type="dxa"/>
          </w:tcPr>
          <w:p w:rsidR="00B1667A" w:rsidRPr="004F371A" w:rsidRDefault="00B1667A" w:rsidP="00661AE7">
            <w:pPr>
              <w:spacing w:after="12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F371A">
              <w:rPr>
                <w:rFonts w:ascii="Times New Roman" w:hAnsi="Times New Roman"/>
                <w:sz w:val="20"/>
                <w:szCs w:val="20"/>
              </w:rPr>
              <w:t xml:space="preserve">Муниципальное бюджетное учреждение </w:t>
            </w:r>
            <w:r w:rsidR="00661AE7">
              <w:rPr>
                <w:rFonts w:ascii="Times New Roman" w:hAnsi="Times New Roman"/>
                <w:sz w:val="20"/>
                <w:szCs w:val="20"/>
              </w:rPr>
              <w:t>дополнительного образования «Детская школа искусств имени</w:t>
            </w:r>
            <w:r w:rsidR="00CF44F5">
              <w:rPr>
                <w:rFonts w:ascii="Times New Roman" w:hAnsi="Times New Roman"/>
                <w:sz w:val="20"/>
                <w:szCs w:val="20"/>
              </w:rPr>
              <w:t xml:space="preserve"> В.И. Виноградова</w:t>
            </w:r>
            <w:r w:rsidR="00661AE7">
              <w:rPr>
                <w:rFonts w:ascii="Times New Roman" w:hAnsi="Times New Roman"/>
                <w:sz w:val="20"/>
                <w:szCs w:val="20"/>
              </w:rPr>
              <w:t>»</w:t>
            </w:r>
          </w:p>
        </w:tc>
      </w:tr>
      <w:tr w:rsidR="00B1667A" w:rsidRPr="004F371A" w:rsidTr="00E16F19">
        <w:trPr>
          <w:trHeight w:val="548"/>
        </w:trPr>
        <w:tc>
          <w:tcPr>
            <w:tcW w:w="2663" w:type="dxa"/>
          </w:tcPr>
          <w:p w:rsidR="00B1667A" w:rsidRPr="004F371A" w:rsidRDefault="00B1667A" w:rsidP="00E16F19">
            <w:pPr>
              <w:spacing w:after="12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4F371A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Наименование контрольного мероприятия</w:t>
            </w:r>
          </w:p>
        </w:tc>
        <w:tc>
          <w:tcPr>
            <w:tcW w:w="6954" w:type="dxa"/>
          </w:tcPr>
          <w:p w:rsidR="00B1667A" w:rsidRPr="004F371A" w:rsidRDefault="00B1667A" w:rsidP="00E16F19">
            <w:pPr>
              <w:spacing w:after="12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Плановая </w:t>
            </w:r>
            <w:r w:rsidRPr="004F371A">
              <w:rPr>
                <w:rFonts w:ascii="Times New Roman" w:hAnsi="Times New Roman"/>
                <w:sz w:val="20"/>
                <w:szCs w:val="20"/>
              </w:rPr>
              <w:t>камеральная проверка соблюдения  Федерального закона от 05.04.2013 № 44-ФЗ «О контрактной системе в сфере закупок товаров, работ, услуг для обеспечения государственных и муниципальных нужд» и иных нормативных правовых актов о контрактной системе при осуществлении закупок товаров, работ, услуг.</w:t>
            </w:r>
          </w:p>
        </w:tc>
      </w:tr>
      <w:tr w:rsidR="00B1667A" w:rsidRPr="004F371A" w:rsidTr="00E16F19">
        <w:trPr>
          <w:trHeight w:val="548"/>
        </w:trPr>
        <w:tc>
          <w:tcPr>
            <w:tcW w:w="2663" w:type="dxa"/>
          </w:tcPr>
          <w:p w:rsidR="00B1667A" w:rsidRPr="004F371A" w:rsidRDefault="00B1667A" w:rsidP="00E16F19">
            <w:pPr>
              <w:spacing w:after="12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4F371A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Основание для проведения контрольного мероприятия</w:t>
            </w:r>
          </w:p>
        </w:tc>
        <w:tc>
          <w:tcPr>
            <w:tcW w:w="6954" w:type="dxa"/>
          </w:tcPr>
          <w:p w:rsidR="00B1667A" w:rsidRPr="004F371A" w:rsidRDefault="00B1667A" w:rsidP="0023181A">
            <w:pPr>
              <w:spacing w:after="120" w:line="240" w:lineRule="auto"/>
              <w:jc w:val="both"/>
              <w:rPr>
                <w:rFonts w:ascii="Times New Roman" w:hAnsi="Times New Roman"/>
                <w:i/>
                <w:sz w:val="20"/>
                <w:szCs w:val="20"/>
              </w:rPr>
            </w:pPr>
            <w:r w:rsidRPr="004F371A">
              <w:rPr>
                <w:rFonts w:ascii="Times New Roman" w:hAnsi="Times New Roman"/>
                <w:sz w:val="20"/>
                <w:szCs w:val="20"/>
              </w:rPr>
              <w:t xml:space="preserve">План контрольной деятельности на </w:t>
            </w:r>
            <w:r w:rsidR="0023181A">
              <w:rPr>
                <w:rFonts w:ascii="Times New Roman" w:hAnsi="Times New Roman"/>
                <w:sz w:val="20"/>
                <w:szCs w:val="20"/>
              </w:rPr>
              <w:t>2022</w:t>
            </w:r>
            <w:r w:rsidRPr="004F371A">
              <w:rPr>
                <w:rFonts w:ascii="Times New Roman" w:hAnsi="Times New Roman"/>
                <w:sz w:val="20"/>
                <w:szCs w:val="20"/>
              </w:rPr>
              <w:t xml:space="preserve"> г</w:t>
            </w:r>
            <w:r w:rsidR="0023181A">
              <w:rPr>
                <w:rFonts w:ascii="Times New Roman" w:hAnsi="Times New Roman"/>
                <w:sz w:val="20"/>
                <w:szCs w:val="20"/>
              </w:rPr>
              <w:t>од</w:t>
            </w:r>
            <w:r w:rsidRPr="004F371A">
              <w:rPr>
                <w:rFonts w:ascii="Times New Roman" w:hAnsi="Times New Roman"/>
                <w:sz w:val="20"/>
                <w:szCs w:val="20"/>
              </w:rPr>
              <w:t xml:space="preserve">; Приказ начальника финансового управления администрации Варнавинского муниципального района Нижегородской области от </w:t>
            </w:r>
            <w:r w:rsidR="0023181A">
              <w:rPr>
                <w:rFonts w:ascii="Times New Roman" w:hAnsi="Times New Roman"/>
                <w:sz w:val="20"/>
                <w:szCs w:val="20"/>
              </w:rPr>
              <w:t>14 февраля 2022</w:t>
            </w:r>
            <w:r w:rsidRPr="004F371A">
              <w:rPr>
                <w:rFonts w:ascii="Times New Roman" w:hAnsi="Times New Roman"/>
                <w:sz w:val="20"/>
                <w:szCs w:val="20"/>
              </w:rPr>
              <w:t xml:space="preserve"> года № </w:t>
            </w:r>
            <w:r w:rsidR="0023181A">
              <w:rPr>
                <w:rFonts w:ascii="Times New Roman" w:hAnsi="Times New Roman"/>
                <w:sz w:val="20"/>
                <w:szCs w:val="20"/>
              </w:rPr>
              <w:t>4</w:t>
            </w:r>
            <w:r w:rsidRPr="004F371A">
              <w:rPr>
                <w:rFonts w:ascii="Times New Roman" w:hAnsi="Times New Roman"/>
                <w:sz w:val="20"/>
                <w:szCs w:val="20"/>
              </w:rPr>
              <w:t>, в соответствии с частью 8 статьи 99 Федерального закона от 05.04.13 №44-ФЗ «О контрактной системе в сфере закупок товаров, работ, услуг для обеспечения государственных и муниципальных нужд»</w:t>
            </w:r>
          </w:p>
        </w:tc>
      </w:tr>
      <w:tr w:rsidR="00B1667A" w:rsidRPr="004F371A" w:rsidTr="00E16F19">
        <w:trPr>
          <w:trHeight w:val="302"/>
        </w:trPr>
        <w:tc>
          <w:tcPr>
            <w:tcW w:w="2663" w:type="dxa"/>
          </w:tcPr>
          <w:p w:rsidR="00B1667A" w:rsidRPr="00434AD6" w:rsidRDefault="00B1667A" w:rsidP="00E16F19">
            <w:pPr>
              <w:spacing w:after="120"/>
              <w:rPr>
                <w:rFonts w:ascii="Times New Roman" w:hAnsi="Times New Roman"/>
                <w:b/>
                <w:sz w:val="20"/>
                <w:szCs w:val="20"/>
              </w:rPr>
            </w:pPr>
            <w:r w:rsidRPr="00434AD6">
              <w:rPr>
                <w:rFonts w:ascii="Times New Roman" w:hAnsi="Times New Roman"/>
                <w:b/>
                <w:sz w:val="20"/>
                <w:szCs w:val="20"/>
              </w:rPr>
              <w:t>Тема контрольного мероприятия</w:t>
            </w:r>
          </w:p>
        </w:tc>
        <w:tc>
          <w:tcPr>
            <w:tcW w:w="6954" w:type="dxa"/>
          </w:tcPr>
          <w:p w:rsidR="00B1667A" w:rsidRPr="004F371A" w:rsidRDefault="00B1667A" w:rsidP="005B4433">
            <w:pPr>
              <w:spacing w:after="12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Осуществление внутреннего муниципального финансового контроля  проверки соблюдения законодательства Российской Федерации </w:t>
            </w:r>
            <w:r w:rsidR="00911DAC">
              <w:rPr>
                <w:rFonts w:ascii="Times New Roman" w:hAnsi="Times New Roman"/>
                <w:sz w:val="20"/>
                <w:szCs w:val="20"/>
              </w:rPr>
              <w:t xml:space="preserve">и иных нормативных правовых актов о контрактной системе </w:t>
            </w:r>
            <w:r>
              <w:rPr>
                <w:rFonts w:ascii="Times New Roman" w:hAnsi="Times New Roman"/>
                <w:sz w:val="20"/>
                <w:szCs w:val="20"/>
              </w:rPr>
              <w:t>в сфере закупок, предупреждение и выявление нарушений законодательства о контрактной системе.</w:t>
            </w:r>
          </w:p>
        </w:tc>
      </w:tr>
      <w:tr w:rsidR="00B1667A" w:rsidRPr="004F371A" w:rsidTr="00E16F19">
        <w:trPr>
          <w:trHeight w:val="696"/>
        </w:trPr>
        <w:tc>
          <w:tcPr>
            <w:tcW w:w="2663" w:type="dxa"/>
          </w:tcPr>
          <w:p w:rsidR="00B1667A" w:rsidRPr="004F371A" w:rsidRDefault="00B1667A" w:rsidP="00E16F19">
            <w:pPr>
              <w:spacing w:after="120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4F371A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Сроки проведения контрольного мероприятия</w:t>
            </w:r>
          </w:p>
        </w:tc>
        <w:tc>
          <w:tcPr>
            <w:tcW w:w="6954" w:type="dxa"/>
          </w:tcPr>
          <w:p w:rsidR="00B1667A" w:rsidRPr="004F371A" w:rsidRDefault="00B1667A" w:rsidP="0023181A">
            <w:pPr>
              <w:spacing w:after="12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F371A">
              <w:rPr>
                <w:rFonts w:ascii="Times New Roman" w:hAnsi="Times New Roman"/>
                <w:sz w:val="20"/>
                <w:szCs w:val="20"/>
              </w:rPr>
              <w:t xml:space="preserve">С </w:t>
            </w:r>
            <w:r w:rsidR="0023181A">
              <w:rPr>
                <w:rFonts w:ascii="Times New Roman" w:hAnsi="Times New Roman"/>
                <w:sz w:val="20"/>
                <w:szCs w:val="20"/>
              </w:rPr>
              <w:t>17 февраля 2022</w:t>
            </w:r>
            <w:r w:rsidRPr="004F371A">
              <w:rPr>
                <w:rFonts w:ascii="Times New Roman" w:hAnsi="Times New Roman"/>
                <w:sz w:val="20"/>
                <w:szCs w:val="20"/>
              </w:rPr>
              <w:t xml:space="preserve"> года по </w:t>
            </w:r>
            <w:r w:rsidR="0023181A">
              <w:rPr>
                <w:rFonts w:ascii="Times New Roman" w:hAnsi="Times New Roman"/>
                <w:sz w:val="20"/>
                <w:szCs w:val="20"/>
              </w:rPr>
              <w:t>07 марта 2022</w:t>
            </w:r>
            <w:r w:rsidRPr="004F371A">
              <w:rPr>
                <w:rFonts w:ascii="Times New Roman" w:hAnsi="Times New Roman"/>
                <w:sz w:val="20"/>
                <w:szCs w:val="20"/>
              </w:rPr>
              <w:t xml:space="preserve"> года</w:t>
            </w:r>
          </w:p>
        </w:tc>
      </w:tr>
      <w:tr w:rsidR="00B1667A" w:rsidRPr="004F371A" w:rsidTr="00E16F19">
        <w:trPr>
          <w:trHeight w:val="383"/>
        </w:trPr>
        <w:tc>
          <w:tcPr>
            <w:tcW w:w="2663" w:type="dxa"/>
          </w:tcPr>
          <w:p w:rsidR="00B1667A" w:rsidRPr="004F371A" w:rsidRDefault="00B1667A" w:rsidP="00E16F19">
            <w:pPr>
              <w:spacing w:after="12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4F371A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Проверенный период</w:t>
            </w:r>
          </w:p>
        </w:tc>
        <w:tc>
          <w:tcPr>
            <w:tcW w:w="6954" w:type="dxa"/>
          </w:tcPr>
          <w:p w:rsidR="00B1667A" w:rsidRPr="004F371A" w:rsidRDefault="00B1667A" w:rsidP="0023181A">
            <w:pPr>
              <w:spacing w:after="12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F371A">
              <w:rPr>
                <w:rFonts w:ascii="Times New Roman" w:hAnsi="Times New Roman"/>
                <w:sz w:val="20"/>
                <w:szCs w:val="20"/>
              </w:rPr>
              <w:t xml:space="preserve">С 01 января 2020 года по 31 </w:t>
            </w:r>
            <w:r w:rsidR="0023181A">
              <w:rPr>
                <w:rFonts w:ascii="Times New Roman" w:hAnsi="Times New Roman"/>
                <w:sz w:val="20"/>
                <w:szCs w:val="20"/>
              </w:rPr>
              <w:t xml:space="preserve">января </w:t>
            </w:r>
            <w:r w:rsidRPr="004F371A">
              <w:rPr>
                <w:rFonts w:ascii="Times New Roman" w:hAnsi="Times New Roman"/>
                <w:sz w:val="20"/>
                <w:szCs w:val="20"/>
              </w:rPr>
              <w:t>202</w:t>
            </w:r>
            <w:r w:rsidR="0023181A">
              <w:rPr>
                <w:rFonts w:ascii="Times New Roman" w:hAnsi="Times New Roman"/>
                <w:sz w:val="20"/>
                <w:szCs w:val="20"/>
              </w:rPr>
              <w:t>2</w:t>
            </w:r>
            <w:r w:rsidRPr="004F371A">
              <w:rPr>
                <w:rFonts w:ascii="Times New Roman" w:hAnsi="Times New Roman"/>
                <w:sz w:val="20"/>
                <w:szCs w:val="20"/>
              </w:rPr>
              <w:t xml:space="preserve"> года</w:t>
            </w:r>
          </w:p>
        </w:tc>
      </w:tr>
      <w:tr w:rsidR="00B1667A" w:rsidRPr="004F371A" w:rsidTr="00E16F19">
        <w:trPr>
          <w:trHeight w:val="373"/>
        </w:trPr>
        <w:tc>
          <w:tcPr>
            <w:tcW w:w="2663" w:type="dxa"/>
          </w:tcPr>
          <w:p w:rsidR="00B1667A" w:rsidRPr="004F371A" w:rsidRDefault="00B1667A" w:rsidP="00E16F19">
            <w:pPr>
              <w:spacing w:after="12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4F371A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Выявленные нарушения</w:t>
            </w:r>
          </w:p>
        </w:tc>
        <w:tc>
          <w:tcPr>
            <w:tcW w:w="6954" w:type="dxa"/>
          </w:tcPr>
          <w:p w:rsidR="00B1667A" w:rsidRPr="00E733C8" w:rsidRDefault="00B1667A" w:rsidP="00E16F1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1.В нарушение ст.103 </w:t>
            </w:r>
            <w:r w:rsidR="002C16B8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Закона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№</w:t>
            </w:r>
            <w:r w:rsidR="002C16B8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</w:t>
            </w:r>
            <w:r w:rsidRPr="004F371A">
              <w:rPr>
                <w:rFonts w:ascii="Times New Roman" w:hAnsi="Times New Roman"/>
                <w:sz w:val="20"/>
                <w:szCs w:val="20"/>
                <w:lang w:eastAsia="ru-RU"/>
              </w:rPr>
              <w:t>44-ФЗ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, п.12 ПП РФ от 28.11.2013г. № 1084</w:t>
            </w:r>
            <w:r w:rsidRPr="004F371A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</w:t>
            </w:r>
            <w:r w:rsidRPr="00E733C8">
              <w:rPr>
                <w:rFonts w:ascii="Times New Roman" w:hAnsi="Times New Roman"/>
                <w:sz w:val="20"/>
                <w:szCs w:val="20"/>
                <w:lang w:eastAsia="ru-RU"/>
              </w:rPr>
              <w:t>информация об исполнении 1 контракта размещена на сайте с нарушением установленного срока.</w:t>
            </w:r>
          </w:p>
          <w:p w:rsidR="00BA27A2" w:rsidRPr="00137E2E" w:rsidRDefault="00E733C8" w:rsidP="002C16B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733C8">
              <w:rPr>
                <w:rFonts w:ascii="Times New Roman" w:hAnsi="Times New Roman"/>
                <w:sz w:val="20"/>
                <w:szCs w:val="20"/>
              </w:rPr>
              <w:t>2.</w:t>
            </w:r>
            <w:r w:rsidRPr="00E733C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В нарушение ст. 8, ст.</w:t>
            </w:r>
            <w:r w:rsidRPr="00E733C8">
              <w:rPr>
                <w:rFonts w:ascii="Times New Roman" w:hAnsi="Times New Roman" w:cs="Times New Roman"/>
                <w:sz w:val="20"/>
                <w:szCs w:val="20"/>
              </w:rPr>
              <w:t xml:space="preserve"> 24 </w:t>
            </w:r>
            <w:r w:rsidR="002C16B8">
              <w:rPr>
                <w:rFonts w:ascii="Times New Roman" w:hAnsi="Times New Roman" w:cs="Times New Roman"/>
                <w:sz w:val="20"/>
                <w:szCs w:val="20"/>
              </w:rPr>
              <w:t xml:space="preserve">Закона </w:t>
            </w:r>
            <w:r w:rsidRPr="00E733C8">
              <w:rPr>
                <w:rFonts w:ascii="Times New Roman" w:hAnsi="Times New Roman" w:cs="Times New Roman"/>
                <w:sz w:val="20"/>
                <w:szCs w:val="20"/>
              </w:rPr>
              <w:t xml:space="preserve">№ 44-Ф, требований о проведении </w:t>
            </w:r>
            <w:r w:rsidRPr="00137E2E">
              <w:rPr>
                <w:rFonts w:ascii="Times New Roman" w:hAnsi="Times New Roman" w:cs="Times New Roman"/>
                <w:sz w:val="20"/>
                <w:szCs w:val="20"/>
              </w:rPr>
              <w:t>аукциона на товары, которые включены в перечень, утвержденный Постановлением Правительства РФ от 21.03.2016 № 471-р</w:t>
            </w:r>
            <w:r w:rsidR="002C16B8" w:rsidRPr="00137E2E">
              <w:rPr>
                <w:rFonts w:ascii="Times New Roman" w:hAnsi="Times New Roman" w:cs="Times New Roman"/>
                <w:sz w:val="20"/>
                <w:szCs w:val="20"/>
              </w:rPr>
              <w:t xml:space="preserve"> заключено 2 контракта без конкурентных процедур на закупку товара из Перечня.</w:t>
            </w:r>
          </w:p>
          <w:p w:rsidR="00137E2E" w:rsidRPr="00137E2E" w:rsidRDefault="00B1667A" w:rsidP="00137E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37E2E">
              <w:rPr>
                <w:rFonts w:ascii="Times New Roman" w:hAnsi="Times New Roman"/>
                <w:sz w:val="20"/>
                <w:szCs w:val="20"/>
                <w:lang w:eastAsia="ru-RU"/>
              </w:rPr>
              <w:t>3.</w:t>
            </w:r>
            <w:r w:rsidR="00137E2E" w:rsidRPr="00137E2E">
              <w:rPr>
                <w:rFonts w:ascii="Times New Roman" w:hAnsi="Times New Roman" w:cs="Times New Roman"/>
                <w:sz w:val="20"/>
                <w:szCs w:val="20"/>
              </w:rPr>
              <w:t xml:space="preserve"> В нарушение ч. 3 ст. 103 Закона № 44-ФЗ, пп. «н» п.2, п.12 ПП РФ от 28.11.2013 г. №1084 информация об исполнении 1 контракта (документы о приемке, в случае принятия решения о приемке)  не размещена на сайте.</w:t>
            </w:r>
          </w:p>
          <w:p w:rsidR="00137E2E" w:rsidRPr="00137E2E" w:rsidRDefault="00137E2E" w:rsidP="00137E2E">
            <w:pPr>
              <w:pStyle w:val="Default"/>
              <w:rPr>
                <w:sz w:val="20"/>
                <w:szCs w:val="20"/>
                <w:lang w:val="ru-RU"/>
              </w:rPr>
            </w:pPr>
            <w:r w:rsidRPr="00137E2E">
              <w:rPr>
                <w:sz w:val="20"/>
                <w:szCs w:val="20"/>
                <w:lang w:val="ru-RU"/>
              </w:rPr>
              <w:t xml:space="preserve">4. </w:t>
            </w:r>
            <w:r>
              <w:rPr>
                <w:sz w:val="20"/>
                <w:szCs w:val="20"/>
                <w:lang w:val="ru-RU"/>
              </w:rPr>
              <w:t>В нарушение ст.</w:t>
            </w:r>
            <w:r w:rsidRPr="00137E2E">
              <w:rPr>
                <w:sz w:val="20"/>
                <w:szCs w:val="20"/>
                <w:lang w:val="ru-RU"/>
              </w:rPr>
              <w:t xml:space="preserve"> 23 </w:t>
            </w:r>
            <w:r>
              <w:rPr>
                <w:sz w:val="20"/>
                <w:szCs w:val="20"/>
                <w:lang w:val="ru-RU"/>
              </w:rPr>
              <w:t>З</w:t>
            </w:r>
            <w:r w:rsidRPr="00137E2E">
              <w:rPr>
                <w:sz w:val="20"/>
                <w:szCs w:val="20"/>
                <w:lang w:val="ru-RU"/>
              </w:rPr>
              <w:t xml:space="preserve">акона № 44-ФЗ, п.5 Порядка №55н от 10.04.2019 нарушен порядка формирования ИКЗ плана –графика на 2020 год, 2021 год. </w:t>
            </w:r>
          </w:p>
          <w:p w:rsidR="00137E2E" w:rsidRPr="00137E2E" w:rsidRDefault="00137E2E" w:rsidP="00137E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37E2E">
              <w:rPr>
                <w:rFonts w:ascii="Times New Roman" w:hAnsi="Times New Roman" w:cs="Times New Roman"/>
                <w:sz w:val="20"/>
                <w:szCs w:val="20"/>
              </w:rPr>
              <w:t xml:space="preserve">5.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Нарушение ч. </w:t>
            </w:r>
            <w:r w:rsidRPr="00137E2E">
              <w:rPr>
                <w:rFonts w:ascii="Times New Roman" w:hAnsi="Times New Roman" w:cs="Times New Roman"/>
                <w:sz w:val="20"/>
                <w:szCs w:val="20"/>
              </w:rPr>
              <w:t>8 ст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137E2E">
              <w:rPr>
                <w:rFonts w:ascii="Times New Roman" w:hAnsi="Times New Roman" w:cs="Times New Roman"/>
                <w:sz w:val="20"/>
                <w:szCs w:val="20"/>
              </w:rPr>
              <w:t xml:space="preserve"> 16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З</w:t>
            </w:r>
            <w:r w:rsidRPr="00137E2E">
              <w:rPr>
                <w:rFonts w:ascii="Times New Roman" w:hAnsi="Times New Roman" w:cs="Times New Roman"/>
                <w:sz w:val="20"/>
                <w:szCs w:val="20"/>
              </w:rPr>
              <w:t>акона № 44-ФЗ, ст. 22 постановления Правительства РФ №1279 в части порядка внесения изменений в план-график закупок при уменьшении доведенного объема финанси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рования.</w:t>
            </w:r>
          </w:p>
          <w:p w:rsidR="00B1667A" w:rsidRPr="004F371A" w:rsidRDefault="00137E2E" w:rsidP="00E16F19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6</w:t>
            </w:r>
            <w:r w:rsidR="00B1667A" w:rsidRPr="00137E2E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. В нарушение ч. 5 и ч.7 ст. 34  № 44 ФЗ имеются договора , в которых значатся </w:t>
            </w:r>
            <w:r w:rsidR="00BA27A2" w:rsidRPr="00137E2E">
              <w:rPr>
                <w:rFonts w:ascii="Times New Roman" w:hAnsi="Times New Roman"/>
                <w:sz w:val="20"/>
                <w:szCs w:val="20"/>
                <w:lang w:eastAsia="ru-RU"/>
              </w:rPr>
              <w:t>слова «ставки рефинансирования»,</w:t>
            </w:r>
            <w:r w:rsidR="00B1667A" w:rsidRPr="00137E2E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с 01.07.2018г. ставка является «ключевой».</w:t>
            </w:r>
          </w:p>
        </w:tc>
      </w:tr>
      <w:tr w:rsidR="00B1667A" w:rsidRPr="004F371A" w:rsidTr="00E16F19">
        <w:trPr>
          <w:trHeight w:val="559"/>
        </w:trPr>
        <w:tc>
          <w:tcPr>
            <w:tcW w:w="2663" w:type="dxa"/>
          </w:tcPr>
          <w:p w:rsidR="00B1667A" w:rsidRPr="004F371A" w:rsidRDefault="00B1667A" w:rsidP="00E16F19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4F371A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 xml:space="preserve">Вынесено </w:t>
            </w:r>
            <w:r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представление (</w:t>
            </w:r>
            <w:r w:rsidRPr="004F371A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предписание</w:t>
            </w:r>
            <w:r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)</w:t>
            </w:r>
          </w:p>
          <w:p w:rsidR="00B1667A" w:rsidRPr="004F371A" w:rsidRDefault="00B1667A" w:rsidP="00E16F19">
            <w:pPr>
              <w:spacing w:after="12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4F371A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срок рассмотрения</w:t>
            </w:r>
          </w:p>
        </w:tc>
        <w:tc>
          <w:tcPr>
            <w:tcW w:w="6954" w:type="dxa"/>
          </w:tcPr>
          <w:p w:rsidR="00B1667A" w:rsidRDefault="00B1667A" w:rsidP="00E16F1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F371A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Акт № </w:t>
            </w:r>
            <w:r w:rsidR="007C76DE">
              <w:rPr>
                <w:rFonts w:ascii="Times New Roman" w:hAnsi="Times New Roman"/>
                <w:sz w:val="20"/>
                <w:szCs w:val="20"/>
                <w:lang w:eastAsia="ru-RU"/>
              </w:rPr>
              <w:t>1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от </w:t>
            </w:r>
            <w:r w:rsidR="007C76DE">
              <w:rPr>
                <w:rFonts w:ascii="Times New Roman" w:hAnsi="Times New Roman"/>
                <w:sz w:val="20"/>
                <w:szCs w:val="20"/>
                <w:lang w:eastAsia="ru-RU"/>
              </w:rPr>
              <w:t>09.03.2022</w:t>
            </w:r>
            <w:r w:rsidRPr="004F371A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г.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камеральной </w:t>
            </w:r>
            <w:r w:rsidRPr="004F371A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проверки соблюдения Федерального закона от 05.04.2013 № 44-ФЗ и иных нормативных правовых актов в сфере закупок. </w:t>
            </w:r>
          </w:p>
          <w:p w:rsidR="00B1667A" w:rsidRPr="004F371A" w:rsidRDefault="00B1667A" w:rsidP="00D33B0B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Представление</w:t>
            </w:r>
            <w:r w:rsidRPr="004F371A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№ </w:t>
            </w:r>
            <w:r w:rsidR="004F0F68">
              <w:rPr>
                <w:rFonts w:ascii="Times New Roman" w:hAnsi="Times New Roman"/>
                <w:sz w:val="20"/>
                <w:szCs w:val="20"/>
                <w:lang w:eastAsia="ru-RU"/>
              </w:rPr>
              <w:t>8</w:t>
            </w:r>
            <w:r w:rsidRPr="004F371A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</w:t>
            </w:r>
            <w:r w:rsidR="00876F10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</w:t>
            </w:r>
            <w:r w:rsidR="00D33B0B">
              <w:rPr>
                <w:rFonts w:ascii="Times New Roman" w:hAnsi="Times New Roman"/>
                <w:sz w:val="20"/>
                <w:szCs w:val="20"/>
                <w:lang w:eastAsia="ru-RU"/>
              </w:rPr>
              <w:t>от 11.03.2022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года,</w:t>
            </w:r>
            <w:r w:rsidRPr="004F371A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срок исполнения до</w:t>
            </w:r>
            <w:r w:rsidR="00876F10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</w:t>
            </w:r>
            <w:r w:rsidR="00D33B0B">
              <w:rPr>
                <w:rFonts w:ascii="Times New Roman" w:hAnsi="Times New Roman"/>
                <w:sz w:val="20"/>
                <w:szCs w:val="20"/>
                <w:lang w:eastAsia="ru-RU"/>
              </w:rPr>
              <w:t>11.04.2022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года.</w:t>
            </w:r>
          </w:p>
        </w:tc>
      </w:tr>
      <w:tr w:rsidR="00B1667A" w:rsidRPr="004F371A" w:rsidTr="00E16F19">
        <w:tblPrEx>
          <w:tblLook w:val="0000"/>
        </w:tblPrEx>
        <w:trPr>
          <w:trHeight w:val="1130"/>
        </w:trPr>
        <w:tc>
          <w:tcPr>
            <w:tcW w:w="2663" w:type="dxa"/>
          </w:tcPr>
          <w:p w:rsidR="00B1667A" w:rsidRPr="004F371A" w:rsidRDefault="00B1667A" w:rsidP="00E16F19">
            <w:pPr>
              <w:spacing w:after="120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4F371A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Принятые решения и меры по устранению нарушений</w:t>
            </w:r>
          </w:p>
        </w:tc>
        <w:tc>
          <w:tcPr>
            <w:tcW w:w="6954" w:type="dxa"/>
          </w:tcPr>
          <w:p w:rsidR="00B1667A" w:rsidRDefault="00B1667A" w:rsidP="00E16F19">
            <w:pPr>
              <w:shd w:val="clear" w:color="auto" w:fill="FFFFFF"/>
              <w:tabs>
                <w:tab w:val="left" w:pos="709"/>
              </w:tabs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</w:pPr>
            <w:r w:rsidRPr="004F371A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>1.Рассмотреть информацию о выявленных недостатках и нарушениях законодательства РФ.</w:t>
            </w:r>
          </w:p>
          <w:p w:rsidR="00B1667A" w:rsidRPr="006033E1" w:rsidRDefault="00B1667A" w:rsidP="00E16F19">
            <w:pPr>
              <w:shd w:val="clear" w:color="auto" w:fill="FFFFFF"/>
              <w:tabs>
                <w:tab w:val="left" w:pos="709"/>
              </w:tabs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>2</w:t>
            </w:r>
            <w:r w:rsidRPr="004F371A">
              <w:rPr>
                <w:rFonts w:ascii="Times New Roman" w:hAnsi="Times New Roman"/>
                <w:sz w:val="20"/>
                <w:szCs w:val="20"/>
              </w:rPr>
              <w:t>.</w:t>
            </w:r>
            <w:r w:rsidRPr="006033E1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Усилить контроль за информацией, размещаемой на общероссийском официальном сайте </w:t>
            </w:r>
            <w:r w:rsidRPr="006033E1">
              <w:rPr>
                <w:rFonts w:ascii="Times New Roman" w:hAnsi="Times New Roman"/>
                <w:color w:val="000000"/>
                <w:sz w:val="20"/>
                <w:szCs w:val="20"/>
                <w:lang w:val="en-US" w:eastAsia="ru-RU"/>
              </w:rPr>
              <w:t>zakupki</w:t>
            </w:r>
            <w:r w:rsidRPr="006033E1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.</w:t>
            </w:r>
            <w:r w:rsidRPr="006033E1">
              <w:rPr>
                <w:rFonts w:ascii="Times New Roman" w:hAnsi="Times New Roman"/>
                <w:color w:val="000000"/>
                <w:sz w:val="20"/>
                <w:szCs w:val="20"/>
                <w:lang w:val="en-US" w:eastAsia="ru-RU"/>
              </w:rPr>
              <w:t>gov</w:t>
            </w:r>
            <w:r w:rsidRPr="006033E1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.</w:t>
            </w:r>
            <w:r w:rsidRPr="006033E1">
              <w:rPr>
                <w:rFonts w:ascii="Times New Roman" w:hAnsi="Times New Roman"/>
                <w:color w:val="000000"/>
                <w:sz w:val="20"/>
                <w:szCs w:val="20"/>
                <w:lang w:val="en-US" w:eastAsia="ru-RU"/>
              </w:rPr>
              <w:t>ru</w:t>
            </w:r>
            <w:r w:rsidRPr="006033E1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. </w:t>
            </w:r>
          </w:p>
          <w:p w:rsidR="006033E1" w:rsidRPr="00491E8F" w:rsidRDefault="006033E1" w:rsidP="006033E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033E1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3.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 Р</w:t>
            </w:r>
            <w:r w:rsidRPr="006033E1">
              <w:rPr>
                <w:rFonts w:ascii="Times New Roman" w:hAnsi="Times New Roman" w:cs="Times New Roman"/>
                <w:sz w:val="20"/>
                <w:szCs w:val="20"/>
              </w:rPr>
              <w:t>азместить в ЕИС документы, подтверждающие приемку, т.е акты приема-</w:t>
            </w:r>
            <w:r w:rsidRPr="006033E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передачи электроэнергии, по договору на закупку электроэнергии № 2229000 от 22.01.2020г. с </w:t>
            </w:r>
            <w:r w:rsidRPr="00491E8F">
              <w:rPr>
                <w:rFonts w:ascii="Times New Roman" w:hAnsi="Times New Roman" w:cs="Times New Roman"/>
                <w:sz w:val="20"/>
                <w:szCs w:val="20"/>
              </w:rPr>
              <w:t>ПАО «ТНС Энерго НН»;</w:t>
            </w:r>
          </w:p>
          <w:p w:rsidR="00491E8F" w:rsidRPr="00491E8F" w:rsidRDefault="00491E8F" w:rsidP="006033E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91E8F">
              <w:rPr>
                <w:rFonts w:ascii="Times New Roman" w:hAnsi="Times New Roman" w:cs="Times New Roman"/>
                <w:sz w:val="20"/>
                <w:szCs w:val="20"/>
              </w:rPr>
              <w:t xml:space="preserve">4.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r w:rsidRPr="00491E8F">
              <w:rPr>
                <w:rFonts w:ascii="Times New Roman" w:hAnsi="Times New Roman" w:cs="Times New Roman"/>
                <w:sz w:val="20"/>
                <w:szCs w:val="20"/>
              </w:rPr>
              <w:t xml:space="preserve">ри заключении договоров четко соблюдать требования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З</w:t>
            </w:r>
            <w:r w:rsidRPr="00491E8F">
              <w:rPr>
                <w:rFonts w:ascii="Times New Roman" w:hAnsi="Times New Roman" w:cs="Times New Roman"/>
                <w:sz w:val="20"/>
                <w:szCs w:val="20"/>
              </w:rPr>
              <w:t xml:space="preserve">акона № 44-ФЗ и иных нормативных правовых актов в части принятия решения </w:t>
            </w:r>
            <w:r w:rsidRPr="00491E8F">
              <w:rPr>
                <w:rFonts w:ascii="Times New Roman" w:hAnsi="Times New Roman" w:cs="Times New Roman"/>
                <w:bCs/>
                <w:sz w:val="20"/>
                <w:szCs w:val="20"/>
              </w:rPr>
              <w:t>о способе определения поставщика на стадии планирования</w:t>
            </w:r>
            <w:r w:rsidRPr="00491E8F">
              <w:rPr>
                <w:rFonts w:ascii="Times New Roman" w:hAnsi="Times New Roman" w:cs="Times New Roman"/>
                <w:sz w:val="20"/>
                <w:szCs w:val="20"/>
              </w:rPr>
              <w:t xml:space="preserve"> (ст.8, ст.24 № 44-Ф, Постановление Правительства РФ от 21.03.2016 № 471-р)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6033E1" w:rsidRPr="006033E1" w:rsidRDefault="00491E8F" w:rsidP="006033E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="006033E1" w:rsidRPr="00491E8F">
              <w:rPr>
                <w:rFonts w:ascii="Times New Roman" w:hAnsi="Times New Roman" w:cs="Times New Roman"/>
                <w:sz w:val="20"/>
                <w:szCs w:val="20"/>
              </w:rPr>
              <w:t xml:space="preserve">. При формировании плана-графика закупок руководствоваться положениями ст. 23 </w:t>
            </w:r>
            <w:r w:rsidR="000E3119" w:rsidRPr="00491E8F">
              <w:rPr>
                <w:rFonts w:ascii="Times New Roman" w:hAnsi="Times New Roman" w:cs="Times New Roman"/>
                <w:sz w:val="20"/>
                <w:szCs w:val="20"/>
              </w:rPr>
              <w:t>З</w:t>
            </w:r>
            <w:r w:rsidR="006033E1" w:rsidRPr="00491E8F">
              <w:rPr>
                <w:rFonts w:ascii="Times New Roman" w:hAnsi="Times New Roman" w:cs="Times New Roman"/>
                <w:sz w:val="20"/>
                <w:szCs w:val="20"/>
              </w:rPr>
              <w:t>акона №</w:t>
            </w:r>
            <w:r w:rsidR="006033E1" w:rsidRPr="006033E1">
              <w:rPr>
                <w:rFonts w:ascii="Times New Roman" w:hAnsi="Times New Roman" w:cs="Times New Roman"/>
                <w:sz w:val="20"/>
                <w:szCs w:val="20"/>
              </w:rPr>
              <w:t xml:space="preserve"> 44-ФЗ и</w:t>
            </w:r>
            <w:r w:rsidR="000E3119">
              <w:rPr>
                <w:rFonts w:ascii="Times New Roman" w:hAnsi="Times New Roman" w:cs="Times New Roman"/>
                <w:sz w:val="20"/>
                <w:szCs w:val="20"/>
              </w:rPr>
              <w:t xml:space="preserve"> Порядка № 55н от 10.04.2019 г.</w:t>
            </w:r>
          </w:p>
          <w:p w:rsidR="000E3119" w:rsidRDefault="00491E8F" w:rsidP="000E311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="000E3119">
              <w:rPr>
                <w:rFonts w:ascii="Times New Roman" w:hAnsi="Times New Roman" w:cs="Times New Roman"/>
                <w:sz w:val="20"/>
                <w:szCs w:val="20"/>
              </w:rPr>
              <w:t>. П</w:t>
            </w:r>
            <w:r w:rsidR="006033E1" w:rsidRPr="006033E1">
              <w:rPr>
                <w:rFonts w:ascii="Times New Roman" w:hAnsi="Times New Roman" w:cs="Times New Roman"/>
                <w:sz w:val="20"/>
                <w:szCs w:val="20"/>
              </w:rPr>
              <w:t>ри изменении лимитов бюджетных обязательств своевременно вносить изменения в план-график закупок, в соответствии с ч. 8 ст.16 закона № 44-ФЗ, ст. 22 постановления Правительства РФ №1279</w:t>
            </w:r>
            <w:r w:rsidR="000E3119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6033E1" w:rsidRDefault="00491E8F" w:rsidP="000E311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7</w:t>
            </w:r>
            <w:r w:rsidR="00B1667A" w:rsidRPr="006033E1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.</w:t>
            </w:r>
            <w:r w:rsidR="00B1667A" w:rsidRPr="006033E1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 xml:space="preserve"> Усилить контроль за правильностью оформления заключаемых договоров в соответствии с требованиями</w:t>
            </w:r>
            <w:r w:rsidR="00B1667A" w:rsidRPr="008400CE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 xml:space="preserve"> действующего законодательства.</w:t>
            </w:r>
          </w:p>
          <w:p w:rsidR="00B1667A" w:rsidRDefault="006033E1" w:rsidP="00E16F19">
            <w:pPr>
              <w:shd w:val="clear" w:color="auto" w:fill="FFFFFF"/>
              <w:tabs>
                <w:tab w:val="left" w:pos="709"/>
              </w:tabs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="00491E8F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8</w:t>
            </w:r>
            <w:r w:rsidR="00B1667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.</w:t>
            </w:r>
            <w:r w:rsidR="00B1667A" w:rsidRPr="004F371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Установить лиц, допустивших указанные нарушения, и рассмотреть вопрос  о привлечении этих лиц к дисциплинарной ответственности.</w:t>
            </w:r>
          </w:p>
          <w:p w:rsidR="00491E8F" w:rsidRDefault="00491E8F" w:rsidP="00E16F19">
            <w:pPr>
              <w:tabs>
                <w:tab w:val="left" w:pos="1080"/>
                <w:tab w:val="num" w:pos="8157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</w:pPr>
          </w:p>
          <w:p w:rsidR="00B1667A" w:rsidRPr="008400CE" w:rsidRDefault="00B1667A" w:rsidP="00E16F19">
            <w:pPr>
              <w:tabs>
                <w:tab w:val="left" w:pos="1080"/>
                <w:tab w:val="num" w:pos="8157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>Акт проверки будет направлен в Министерство финансов Нижегородской области в течении трех рабочих дней с даты подписания акта для рассмотрения вопроса о возбуждении дела об административной ответственности.</w:t>
            </w:r>
          </w:p>
          <w:p w:rsidR="00491E8F" w:rsidRDefault="00491E8F" w:rsidP="00E16F19">
            <w:pPr>
              <w:tabs>
                <w:tab w:val="left" w:pos="1080"/>
                <w:tab w:val="num" w:pos="8157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</w:pPr>
          </w:p>
          <w:p w:rsidR="00B1667A" w:rsidRPr="004F371A" w:rsidRDefault="00B1667A" w:rsidP="00E16F19">
            <w:pPr>
              <w:tabs>
                <w:tab w:val="left" w:pos="1080"/>
                <w:tab w:val="num" w:pos="8157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</w:pPr>
            <w:r w:rsidRPr="004F371A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>Направить материалы проверки в Прокуратуру района для правовой оценки и принятия по ним решений в соответствии с действующим законодательством.</w:t>
            </w:r>
          </w:p>
          <w:p w:rsidR="006B025E" w:rsidRDefault="006B025E" w:rsidP="00E16F19">
            <w:pPr>
              <w:tabs>
                <w:tab w:val="left" w:pos="1080"/>
                <w:tab w:val="num" w:pos="8157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</w:pPr>
          </w:p>
          <w:p w:rsidR="00B1667A" w:rsidRPr="004F371A" w:rsidRDefault="00B1667A" w:rsidP="00E16F19">
            <w:pPr>
              <w:tabs>
                <w:tab w:val="left" w:pos="1080"/>
                <w:tab w:val="num" w:pos="8157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i/>
                <w:sz w:val="20"/>
                <w:szCs w:val="20"/>
              </w:rPr>
            </w:pPr>
            <w:r w:rsidRPr="004F371A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>Информацию о результатах проведенной проверки разместить на официальном сайте Российской Федерации в единой информационной системе</w:t>
            </w:r>
            <w:r w:rsidRPr="004F371A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</w:tr>
    </w:tbl>
    <w:p w:rsidR="00B1667A" w:rsidRDefault="00B1667A" w:rsidP="00B1667A">
      <w:pPr>
        <w:spacing w:after="120" w:line="240" w:lineRule="auto"/>
        <w:jc w:val="right"/>
        <w:rPr>
          <w:rFonts w:ascii="Times New Roman" w:hAnsi="Times New Roman"/>
          <w:i/>
          <w:sz w:val="24"/>
          <w:szCs w:val="24"/>
        </w:rPr>
      </w:pPr>
    </w:p>
    <w:p w:rsidR="00B1667A" w:rsidRDefault="00B1667A" w:rsidP="00B1667A">
      <w:pPr>
        <w:spacing w:after="120" w:line="240" w:lineRule="auto"/>
        <w:jc w:val="center"/>
        <w:rPr>
          <w:rFonts w:ascii="Times New Roman" w:hAnsi="Times New Roman"/>
          <w:i/>
          <w:sz w:val="28"/>
          <w:szCs w:val="28"/>
        </w:rPr>
      </w:pPr>
    </w:p>
    <w:p w:rsidR="00B1667A" w:rsidRDefault="00B1667A" w:rsidP="00B1667A">
      <w:pPr>
        <w:spacing w:after="120" w:line="240" w:lineRule="auto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Исп. Чащина Н.А.</w:t>
      </w:r>
    </w:p>
    <w:p w:rsidR="00B1667A" w:rsidRPr="00CE492E" w:rsidRDefault="00B1667A" w:rsidP="00B1667A">
      <w:pPr>
        <w:spacing w:after="120" w:line="240" w:lineRule="auto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8 (83158) 3-58-47</w:t>
      </w:r>
    </w:p>
    <w:p w:rsidR="00247BD9" w:rsidRPr="0026754E" w:rsidRDefault="00247BD9" w:rsidP="00A728B1">
      <w:pPr>
        <w:tabs>
          <w:tab w:val="left" w:pos="4253"/>
        </w:tabs>
        <w:jc w:val="both"/>
        <w:rPr>
          <w:rFonts w:ascii="Times New Roman" w:hAnsi="Times New Roman" w:cs="Times New Roman"/>
          <w:sz w:val="20"/>
          <w:szCs w:val="20"/>
        </w:rPr>
      </w:pPr>
      <w:r w:rsidRPr="0026754E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</w:t>
      </w:r>
    </w:p>
    <w:sectPr w:rsidR="00247BD9" w:rsidRPr="0026754E" w:rsidSect="00A728B1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3C7326"/>
    <w:multiLevelType w:val="hybridMultilevel"/>
    <w:tmpl w:val="778477F0"/>
    <w:lvl w:ilvl="0" w:tplc="2D2099C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1C663682"/>
    <w:multiLevelType w:val="hybridMultilevel"/>
    <w:tmpl w:val="81D08532"/>
    <w:lvl w:ilvl="0" w:tplc="42006E3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34997E73"/>
    <w:multiLevelType w:val="hybridMultilevel"/>
    <w:tmpl w:val="943E8F5E"/>
    <w:lvl w:ilvl="0" w:tplc="763C49E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4CEC3CF1"/>
    <w:multiLevelType w:val="hybridMultilevel"/>
    <w:tmpl w:val="78E8D6D8"/>
    <w:lvl w:ilvl="0" w:tplc="361E6A2C">
      <w:start w:val="1"/>
      <w:numFmt w:val="decimal"/>
      <w:lvlText w:val="%1."/>
      <w:lvlJc w:val="left"/>
      <w:pPr>
        <w:ind w:left="105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70" w:hanging="360"/>
      </w:pPr>
    </w:lvl>
    <w:lvl w:ilvl="2" w:tplc="0419001B" w:tentative="1">
      <w:start w:val="1"/>
      <w:numFmt w:val="lowerRoman"/>
      <w:lvlText w:val="%3."/>
      <w:lvlJc w:val="right"/>
      <w:pPr>
        <w:ind w:left="2490" w:hanging="180"/>
      </w:pPr>
    </w:lvl>
    <w:lvl w:ilvl="3" w:tplc="0419000F" w:tentative="1">
      <w:start w:val="1"/>
      <w:numFmt w:val="decimal"/>
      <w:lvlText w:val="%4."/>
      <w:lvlJc w:val="left"/>
      <w:pPr>
        <w:ind w:left="3210" w:hanging="360"/>
      </w:pPr>
    </w:lvl>
    <w:lvl w:ilvl="4" w:tplc="04190019" w:tentative="1">
      <w:start w:val="1"/>
      <w:numFmt w:val="lowerLetter"/>
      <w:lvlText w:val="%5."/>
      <w:lvlJc w:val="left"/>
      <w:pPr>
        <w:ind w:left="3930" w:hanging="360"/>
      </w:pPr>
    </w:lvl>
    <w:lvl w:ilvl="5" w:tplc="0419001B" w:tentative="1">
      <w:start w:val="1"/>
      <w:numFmt w:val="lowerRoman"/>
      <w:lvlText w:val="%6."/>
      <w:lvlJc w:val="right"/>
      <w:pPr>
        <w:ind w:left="4650" w:hanging="180"/>
      </w:pPr>
    </w:lvl>
    <w:lvl w:ilvl="6" w:tplc="0419000F" w:tentative="1">
      <w:start w:val="1"/>
      <w:numFmt w:val="decimal"/>
      <w:lvlText w:val="%7."/>
      <w:lvlJc w:val="left"/>
      <w:pPr>
        <w:ind w:left="5370" w:hanging="360"/>
      </w:pPr>
    </w:lvl>
    <w:lvl w:ilvl="7" w:tplc="04190019" w:tentative="1">
      <w:start w:val="1"/>
      <w:numFmt w:val="lowerLetter"/>
      <w:lvlText w:val="%8."/>
      <w:lvlJc w:val="left"/>
      <w:pPr>
        <w:ind w:left="6090" w:hanging="360"/>
      </w:pPr>
    </w:lvl>
    <w:lvl w:ilvl="8" w:tplc="0419001B" w:tentative="1">
      <w:start w:val="1"/>
      <w:numFmt w:val="lowerRoman"/>
      <w:lvlText w:val="%9."/>
      <w:lvlJc w:val="right"/>
      <w:pPr>
        <w:ind w:left="6810" w:hanging="180"/>
      </w:pPr>
    </w:lvl>
  </w:abstractNum>
  <w:abstractNum w:abstractNumId="4">
    <w:nsid w:val="5AEF4E4C"/>
    <w:multiLevelType w:val="hybridMultilevel"/>
    <w:tmpl w:val="D6CCF278"/>
    <w:lvl w:ilvl="0" w:tplc="2710E5C2">
      <w:start w:val="1"/>
      <w:numFmt w:val="decimal"/>
      <w:lvlText w:val="%1."/>
      <w:lvlJc w:val="left"/>
      <w:pPr>
        <w:ind w:left="1770" w:hanging="10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70" w:hanging="360"/>
      </w:pPr>
    </w:lvl>
    <w:lvl w:ilvl="2" w:tplc="0419001B" w:tentative="1">
      <w:start w:val="1"/>
      <w:numFmt w:val="lowerRoman"/>
      <w:lvlText w:val="%3."/>
      <w:lvlJc w:val="right"/>
      <w:pPr>
        <w:ind w:left="2490" w:hanging="180"/>
      </w:pPr>
    </w:lvl>
    <w:lvl w:ilvl="3" w:tplc="0419000F" w:tentative="1">
      <w:start w:val="1"/>
      <w:numFmt w:val="decimal"/>
      <w:lvlText w:val="%4."/>
      <w:lvlJc w:val="left"/>
      <w:pPr>
        <w:ind w:left="3210" w:hanging="360"/>
      </w:pPr>
    </w:lvl>
    <w:lvl w:ilvl="4" w:tplc="04190019" w:tentative="1">
      <w:start w:val="1"/>
      <w:numFmt w:val="lowerLetter"/>
      <w:lvlText w:val="%5."/>
      <w:lvlJc w:val="left"/>
      <w:pPr>
        <w:ind w:left="3930" w:hanging="360"/>
      </w:pPr>
    </w:lvl>
    <w:lvl w:ilvl="5" w:tplc="0419001B" w:tentative="1">
      <w:start w:val="1"/>
      <w:numFmt w:val="lowerRoman"/>
      <w:lvlText w:val="%6."/>
      <w:lvlJc w:val="right"/>
      <w:pPr>
        <w:ind w:left="4650" w:hanging="180"/>
      </w:pPr>
    </w:lvl>
    <w:lvl w:ilvl="6" w:tplc="0419000F" w:tentative="1">
      <w:start w:val="1"/>
      <w:numFmt w:val="decimal"/>
      <w:lvlText w:val="%7."/>
      <w:lvlJc w:val="left"/>
      <w:pPr>
        <w:ind w:left="5370" w:hanging="360"/>
      </w:pPr>
    </w:lvl>
    <w:lvl w:ilvl="7" w:tplc="04190019" w:tentative="1">
      <w:start w:val="1"/>
      <w:numFmt w:val="lowerLetter"/>
      <w:lvlText w:val="%8."/>
      <w:lvlJc w:val="left"/>
      <w:pPr>
        <w:ind w:left="6090" w:hanging="360"/>
      </w:pPr>
    </w:lvl>
    <w:lvl w:ilvl="8" w:tplc="0419001B" w:tentative="1">
      <w:start w:val="1"/>
      <w:numFmt w:val="lowerRoman"/>
      <w:lvlText w:val="%9."/>
      <w:lvlJc w:val="right"/>
      <w:pPr>
        <w:ind w:left="6810" w:hanging="180"/>
      </w:pPr>
    </w:lvl>
  </w:abstractNum>
  <w:num w:numId="1">
    <w:abstractNumId w:val="0"/>
  </w:num>
  <w:num w:numId="2">
    <w:abstractNumId w:val="3"/>
  </w:num>
  <w:num w:numId="3">
    <w:abstractNumId w:val="4"/>
  </w:num>
  <w:num w:numId="4">
    <w:abstractNumId w:val="1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247BD9"/>
    <w:rsid w:val="00003376"/>
    <w:rsid w:val="00027286"/>
    <w:rsid w:val="00033004"/>
    <w:rsid w:val="00063D90"/>
    <w:rsid w:val="000E3119"/>
    <w:rsid w:val="000F4450"/>
    <w:rsid w:val="001310AA"/>
    <w:rsid w:val="00137E2E"/>
    <w:rsid w:val="0015423F"/>
    <w:rsid w:val="00173234"/>
    <w:rsid w:val="00193CB2"/>
    <w:rsid w:val="00196171"/>
    <w:rsid w:val="001D36FC"/>
    <w:rsid w:val="001E7C97"/>
    <w:rsid w:val="001F58EA"/>
    <w:rsid w:val="00201C7B"/>
    <w:rsid w:val="00207040"/>
    <w:rsid w:val="00207726"/>
    <w:rsid w:val="0023181A"/>
    <w:rsid w:val="00247BD9"/>
    <w:rsid w:val="00257AE0"/>
    <w:rsid w:val="0026754E"/>
    <w:rsid w:val="002801B1"/>
    <w:rsid w:val="0028126C"/>
    <w:rsid w:val="00282EDF"/>
    <w:rsid w:val="002B2EC9"/>
    <w:rsid w:val="002C16B8"/>
    <w:rsid w:val="002E1CF2"/>
    <w:rsid w:val="00346F1F"/>
    <w:rsid w:val="00371B6D"/>
    <w:rsid w:val="00385CCD"/>
    <w:rsid w:val="00390C48"/>
    <w:rsid w:val="0039196B"/>
    <w:rsid w:val="003963D7"/>
    <w:rsid w:val="003B6145"/>
    <w:rsid w:val="00401B10"/>
    <w:rsid w:val="00430354"/>
    <w:rsid w:val="00445959"/>
    <w:rsid w:val="00457B82"/>
    <w:rsid w:val="00464E74"/>
    <w:rsid w:val="0048440A"/>
    <w:rsid w:val="00486C50"/>
    <w:rsid w:val="00491E8F"/>
    <w:rsid w:val="004B69DB"/>
    <w:rsid w:val="004B7F22"/>
    <w:rsid w:val="004D7EE8"/>
    <w:rsid w:val="004F0F68"/>
    <w:rsid w:val="00517431"/>
    <w:rsid w:val="00533470"/>
    <w:rsid w:val="00542FF4"/>
    <w:rsid w:val="0056506A"/>
    <w:rsid w:val="00572389"/>
    <w:rsid w:val="00577E1B"/>
    <w:rsid w:val="0058111B"/>
    <w:rsid w:val="005926CC"/>
    <w:rsid w:val="005A1A86"/>
    <w:rsid w:val="005A69B7"/>
    <w:rsid w:val="005B4433"/>
    <w:rsid w:val="005D1D9F"/>
    <w:rsid w:val="005E5736"/>
    <w:rsid w:val="006033E1"/>
    <w:rsid w:val="00621F98"/>
    <w:rsid w:val="00625531"/>
    <w:rsid w:val="006349B0"/>
    <w:rsid w:val="00661AE7"/>
    <w:rsid w:val="00662010"/>
    <w:rsid w:val="006661A4"/>
    <w:rsid w:val="0066668D"/>
    <w:rsid w:val="00670D60"/>
    <w:rsid w:val="006B025E"/>
    <w:rsid w:val="0071428F"/>
    <w:rsid w:val="00761147"/>
    <w:rsid w:val="00761E19"/>
    <w:rsid w:val="007774AB"/>
    <w:rsid w:val="007B7A7B"/>
    <w:rsid w:val="007C76DE"/>
    <w:rsid w:val="007F67FA"/>
    <w:rsid w:val="008003E2"/>
    <w:rsid w:val="00847C8C"/>
    <w:rsid w:val="00863E9E"/>
    <w:rsid w:val="0086429E"/>
    <w:rsid w:val="00876F10"/>
    <w:rsid w:val="00911DAC"/>
    <w:rsid w:val="009352C0"/>
    <w:rsid w:val="009408CF"/>
    <w:rsid w:val="00965050"/>
    <w:rsid w:val="00975520"/>
    <w:rsid w:val="009A6134"/>
    <w:rsid w:val="009B4D9A"/>
    <w:rsid w:val="00A06098"/>
    <w:rsid w:val="00A507F0"/>
    <w:rsid w:val="00A52C85"/>
    <w:rsid w:val="00A728B1"/>
    <w:rsid w:val="00AA46D6"/>
    <w:rsid w:val="00AB1422"/>
    <w:rsid w:val="00AB2D03"/>
    <w:rsid w:val="00B062CD"/>
    <w:rsid w:val="00B1667A"/>
    <w:rsid w:val="00B238DA"/>
    <w:rsid w:val="00B57CA1"/>
    <w:rsid w:val="00B81BB0"/>
    <w:rsid w:val="00B8744C"/>
    <w:rsid w:val="00B875A6"/>
    <w:rsid w:val="00B92A72"/>
    <w:rsid w:val="00BA27A2"/>
    <w:rsid w:val="00BB7D84"/>
    <w:rsid w:val="00BF067B"/>
    <w:rsid w:val="00C04745"/>
    <w:rsid w:val="00C22980"/>
    <w:rsid w:val="00C45795"/>
    <w:rsid w:val="00C51E53"/>
    <w:rsid w:val="00C661B6"/>
    <w:rsid w:val="00C97C8C"/>
    <w:rsid w:val="00CD43AA"/>
    <w:rsid w:val="00CD65E0"/>
    <w:rsid w:val="00CF44F5"/>
    <w:rsid w:val="00D2441D"/>
    <w:rsid w:val="00D33B0B"/>
    <w:rsid w:val="00D730E6"/>
    <w:rsid w:val="00DB7653"/>
    <w:rsid w:val="00DC033D"/>
    <w:rsid w:val="00E26C57"/>
    <w:rsid w:val="00E733C8"/>
    <w:rsid w:val="00ED32B5"/>
    <w:rsid w:val="00F47666"/>
    <w:rsid w:val="00FC03E3"/>
    <w:rsid w:val="00FD1FB0"/>
    <w:rsid w:val="00FE2AB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40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4E7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4766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DC033D"/>
    <w:pPr>
      <w:ind w:left="720"/>
      <w:contextualSpacing/>
    </w:pPr>
  </w:style>
  <w:style w:type="paragraph" w:customStyle="1" w:styleId="Default">
    <w:name w:val="Default"/>
    <w:rsid w:val="00137E2E"/>
    <w:pPr>
      <w:autoSpaceDE w:val="0"/>
      <w:autoSpaceDN w:val="0"/>
      <w:adjustRightInd w:val="0"/>
      <w:spacing w:after="0" w:line="240" w:lineRule="auto"/>
      <w:jc w:val="both"/>
    </w:pPr>
    <w:rPr>
      <w:rFonts w:ascii="Times New Roman" w:eastAsiaTheme="minorEastAsia" w:hAnsi="Times New Roman" w:cs="Times New Roman"/>
      <w:color w:val="000000"/>
      <w:sz w:val="24"/>
      <w:szCs w:val="24"/>
      <w:lang w:val="en-US" w:bidi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oleObject" Target="embeddings/oleObject1.bin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365F9E0-2A91-45AE-9903-AA46F93061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1</Pages>
  <Words>901</Words>
  <Characters>5137</Characters>
  <Application>Microsoft Office Word</Application>
  <DocSecurity>0</DocSecurity>
  <Lines>42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Chashina</dc:creator>
  <cp:lastModifiedBy>Chashina</cp:lastModifiedBy>
  <cp:revision>31</cp:revision>
  <cp:lastPrinted>2022-03-11T07:02:00Z</cp:lastPrinted>
  <dcterms:created xsi:type="dcterms:W3CDTF">2021-12-21T13:03:00Z</dcterms:created>
  <dcterms:modified xsi:type="dcterms:W3CDTF">2022-03-11T07:03:00Z</dcterms:modified>
</cp:coreProperties>
</file>