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6485"/>
      </w:tblGrid>
      <w:tr w:rsidR="005760FC" w:rsidRPr="005760FC" w:rsidTr="005760FC">
        <w:trPr>
          <w:trHeight w:val="350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Информация о проведенном контрольном мероприятии,</w:t>
            </w:r>
          </w:p>
          <w:p w:rsidR="005760FC" w:rsidRPr="005760FC" w:rsidRDefault="00576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выявленных </w:t>
            </w:r>
            <w:proofErr w:type="gramStart"/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нарушениях</w:t>
            </w:r>
            <w:proofErr w:type="gramEnd"/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вынесенных представлениях и предписаниях, </w:t>
            </w:r>
          </w:p>
          <w:p w:rsidR="005760FC" w:rsidRPr="005760FC" w:rsidRDefault="00576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принятых по ним </w:t>
            </w:r>
            <w:proofErr w:type="gramStart"/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мерах</w:t>
            </w:r>
            <w:proofErr w:type="gramEnd"/>
          </w:p>
        </w:tc>
      </w:tr>
      <w:tr w:rsidR="005760FC" w:rsidRPr="005760FC" w:rsidTr="005760FC">
        <w:trPr>
          <w:trHeight w:val="50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</w:t>
            </w:r>
            <w:r w:rsidR="00357C39">
              <w:rPr>
                <w:rFonts w:ascii="Times New Roman" w:hAnsi="Times New Roman"/>
                <w:sz w:val="24"/>
                <w:szCs w:val="24"/>
              </w:rPr>
              <w:t xml:space="preserve"> учреждение</w:t>
            </w:r>
            <w:r w:rsidRPr="00576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60FC">
              <w:rPr>
                <w:rFonts w:ascii="Times New Roman" w:hAnsi="Times New Roman"/>
                <w:sz w:val="24"/>
                <w:szCs w:val="24"/>
              </w:rPr>
              <w:t>Богородский</w:t>
            </w:r>
            <w:proofErr w:type="spellEnd"/>
            <w:r w:rsidRPr="005760FC">
              <w:rPr>
                <w:rFonts w:ascii="Times New Roman" w:hAnsi="Times New Roman"/>
                <w:sz w:val="24"/>
                <w:szCs w:val="24"/>
              </w:rPr>
              <w:t xml:space="preserve"> детский сад «Сказка» №2</w:t>
            </w:r>
          </w:p>
          <w:p w:rsidR="005760FC" w:rsidRPr="005760FC" w:rsidRDefault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0FC">
              <w:rPr>
                <w:rFonts w:ascii="Times New Roman" w:hAnsi="Times New Roman"/>
                <w:sz w:val="24"/>
                <w:szCs w:val="24"/>
              </w:rPr>
              <w:t>ИНН 5207003166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Плановая проверка финансово-хозяйственной деятельности: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установленного порядка использования средств бюджета,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бухгалтерского учета и отчетности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C" w:rsidRPr="005760FC" w:rsidRDefault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проверок на 3 квартал 2020 </w:t>
            </w:r>
            <w:r w:rsidRPr="005760F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760FC">
              <w:rPr>
                <w:rFonts w:ascii="Times New Roman" w:hAnsi="Times New Roman"/>
                <w:sz w:val="24"/>
                <w:szCs w:val="24"/>
              </w:rPr>
              <w:t xml:space="preserve">, Приказ </w:t>
            </w:r>
            <w:proofErr w:type="gramStart"/>
            <w:r w:rsidRPr="005760FC">
              <w:rPr>
                <w:rFonts w:ascii="Times New Roman" w:hAnsi="Times New Roman"/>
                <w:sz w:val="24"/>
                <w:szCs w:val="24"/>
              </w:rPr>
              <w:t>начальника финансового управления администрации Варнавинского муниципального района Нижегород</w:t>
            </w:r>
            <w:r>
              <w:rPr>
                <w:rFonts w:ascii="Times New Roman" w:hAnsi="Times New Roman"/>
                <w:sz w:val="24"/>
                <w:szCs w:val="24"/>
              </w:rPr>
              <w:t>ской области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13.08.2020 г.  №67</w:t>
            </w:r>
          </w:p>
          <w:p w:rsidR="005760FC" w:rsidRPr="005760FC" w:rsidRDefault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 w:rsidP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sz w:val="24"/>
                <w:szCs w:val="28"/>
              </w:rPr>
              <w:t>С 20.08.2020 г. по 30.09.2020 г.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Проверенный период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 w:rsidP="005760FC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760FC">
              <w:rPr>
                <w:rFonts w:ascii="Times New Roman" w:hAnsi="Times New Roman"/>
                <w:sz w:val="24"/>
                <w:szCs w:val="24"/>
              </w:rPr>
              <w:t xml:space="preserve"> 01.01.2020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576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5760FC">
              <w:rPr>
                <w:rFonts w:ascii="Times New Roman" w:hAnsi="Times New Roman"/>
                <w:sz w:val="24"/>
                <w:szCs w:val="24"/>
              </w:rPr>
              <w:t>31.07.2020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A1" w:rsidRPr="00644EA1" w:rsidRDefault="00644EA1" w:rsidP="00C30A9C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E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нарушение п. 11 Приказа Минфина РФ от 01.12.2010 № 157н «Об утверждении Единого плана счетов бухгалтерского учета и Инструкции по </w:t>
            </w:r>
            <w:r w:rsidR="006E6A10">
              <w:rPr>
                <w:rFonts w:ascii="Times New Roman" w:hAnsi="Times New Roman"/>
                <w:sz w:val="24"/>
                <w:szCs w:val="24"/>
                <w:lang w:eastAsia="ru-RU"/>
              </w:rPr>
              <w:t>его применению» записи в Журнал</w:t>
            </w:r>
            <w:r w:rsidRPr="00644E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операций по расчетам с </w:t>
            </w:r>
            <w:r w:rsidR="006E6A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поставщиками и подрядчиками № 4 </w:t>
            </w:r>
            <w:r w:rsidRPr="00644E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осуществлялись несвоевременно.</w:t>
            </w:r>
          </w:p>
          <w:p w:rsidR="00644EA1" w:rsidRPr="00644EA1" w:rsidRDefault="00644EA1" w:rsidP="00C30A9C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Тарификационный список составлен с нарушениями.</w:t>
            </w:r>
          </w:p>
          <w:p w:rsidR="00644EA1" w:rsidRPr="00357C39" w:rsidRDefault="00357C39" w:rsidP="00357C39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644EA1">
              <w:rPr>
                <w:rFonts w:ascii="Times New Roman" w:hAnsi="Times New Roman"/>
                <w:sz w:val="24"/>
                <w:szCs w:val="24"/>
                <w:lang w:eastAsia="ru-RU"/>
              </w:rPr>
              <w:t>арушение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4EA1">
              <w:rPr>
                <w:rFonts w:ascii="Times New Roman" w:hAnsi="Times New Roman"/>
                <w:sz w:val="24"/>
                <w:szCs w:val="24"/>
                <w:lang w:eastAsia="ru-RU"/>
              </w:rPr>
              <w:t>ст.136 ТК РФ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644EA1" w:rsidRPr="00357C39">
              <w:rPr>
                <w:rFonts w:ascii="Times New Roman" w:hAnsi="Times New Roman"/>
                <w:sz w:val="24"/>
                <w:szCs w:val="24"/>
                <w:lang w:eastAsia="ru-RU"/>
              </w:rPr>
              <w:t>В коллективном договоре не отражены виды стимулирующих и компенсационных выплат, материальной помощи и конкретные</w:t>
            </w:r>
            <w:r w:rsidRPr="00357C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даты выплаты заработной платы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44EA1" w:rsidRPr="00644EA1" w:rsidRDefault="00644EA1" w:rsidP="00C30A9C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E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организации отсутствует Положение о премировании. </w:t>
            </w:r>
          </w:p>
          <w:p w:rsidR="00C30A9C" w:rsidRDefault="00644EA1" w:rsidP="00C30A9C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EA1">
              <w:rPr>
                <w:rFonts w:ascii="Times New Roman" w:hAnsi="Times New Roman"/>
                <w:sz w:val="24"/>
                <w:szCs w:val="24"/>
                <w:lang w:eastAsia="ru-RU"/>
              </w:rPr>
              <w:t>При ведении Книги учета движения трудовых книжек и вкладышей к ним  допускаются нарушения Правил ведения и хранения трудовых книжек № 225 от 16 апреля 2003г. и Трудового Кодекса РФ.</w:t>
            </w:r>
          </w:p>
          <w:p w:rsidR="00C30A9C" w:rsidRDefault="00C30A9C" w:rsidP="00C30A9C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Нарушение ст. 60.2 ТК РФ. Заработная плата воспитателю выплачивалась с нарушениями.</w:t>
            </w:r>
          </w:p>
          <w:p w:rsidR="00644EA1" w:rsidRPr="00644EA1" w:rsidRDefault="00357C39" w:rsidP="00C30A9C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644EA1" w:rsidRPr="00644EA1">
              <w:rPr>
                <w:rFonts w:ascii="Times New Roman" w:hAnsi="Times New Roman"/>
                <w:sz w:val="24"/>
                <w:szCs w:val="24"/>
                <w:lang w:eastAsia="ru-RU"/>
              </w:rPr>
              <w:t>нвентаризация в учреждении в течение проверяемого периода не проводилась.</w:t>
            </w:r>
          </w:p>
          <w:p w:rsidR="00C30A9C" w:rsidRDefault="00C30A9C" w:rsidP="00C30A9C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Нарушение п.9 Положения </w:t>
            </w:r>
            <w:r w:rsidRPr="00644E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особенностях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списания федерального имущества, </w:t>
            </w:r>
            <w:r w:rsidRPr="00644EA1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утвержденное Постановлением Правительства Российской Федерации от 14 октября 2010 г. N 834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Комиссия по списанию материальных запасов составлена н</w:t>
            </w:r>
            <w:r w:rsidR="00357C3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верно</w:t>
            </w:r>
            <w:r w:rsidR="00357C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44EA1" w:rsidRDefault="00644EA1" w:rsidP="00C30A9C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E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балансе Учреждения числятся основные средства, не используемые в его деятельности по причине неисправности </w:t>
            </w:r>
          </w:p>
          <w:p w:rsidR="005760FC" w:rsidRPr="005760FC" w:rsidRDefault="00644EA1" w:rsidP="00C30A9C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EA1">
              <w:rPr>
                <w:rFonts w:ascii="Times New Roman" w:hAnsi="Times New Roman"/>
                <w:sz w:val="24"/>
                <w:szCs w:val="24"/>
                <w:lang w:eastAsia="ru-RU"/>
              </w:rPr>
              <w:t>Учет материальных запасов и основных средств ведется с нарушением бюджетной классификации.</w:t>
            </w:r>
          </w:p>
        </w:tc>
      </w:tr>
      <w:tr w:rsidR="005760FC" w:rsidRPr="005760FC" w:rsidTr="005760FC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Вынесено представление  </w:t>
            </w: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/срок исполнения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60FC" w:rsidRPr="006E6A10" w:rsidRDefault="005760FC" w:rsidP="00576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6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Предписание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  <w:r w:rsidRPr="00576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05.10.2020 г</w:t>
            </w:r>
            <w:r w:rsidRPr="00576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Срок исполнения  не позднее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03.11.2020 г.</w:t>
            </w:r>
          </w:p>
          <w:p w:rsidR="005760FC" w:rsidRPr="005760FC" w:rsidRDefault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FC" w:rsidRPr="005760FC" w:rsidTr="005760FC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Принятые решения и меры по устранению нарушений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60FC" w:rsidRPr="005760FC" w:rsidRDefault="005760FC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Рассмотреть информацию о выявленных нарушениях.</w:t>
            </w:r>
          </w:p>
          <w:p w:rsidR="005760FC" w:rsidRPr="005760FC" w:rsidRDefault="005760FC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Разработать план мероприятий, направленных на исправление допущенных нарушений и предупреждение нарушений в последующем.</w:t>
            </w:r>
          </w:p>
        </w:tc>
      </w:tr>
    </w:tbl>
    <w:p w:rsidR="00381EC0" w:rsidRDefault="00381EC0"/>
    <w:sectPr w:rsidR="00381EC0" w:rsidSect="0038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6F04"/>
    <w:multiLevelType w:val="hybridMultilevel"/>
    <w:tmpl w:val="808AC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A6BDA"/>
    <w:multiLevelType w:val="hybridMultilevel"/>
    <w:tmpl w:val="C7A6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84CC6"/>
    <w:multiLevelType w:val="hybridMultilevel"/>
    <w:tmpl w:val="1638B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0FC"/>
    <w:rsid w:val="00357C39"/>
    <w:rsid w:val="00381EC0"/>
    <w:rsid w:val="004F4369"/>
    <w:rsid w:val="005760FC"/>
    <w:rsid w:val="005C75BB"/>
    <w:rsid w:val="00644874"/>
    <w:rsid w:val="00644EA1"/>
    <w:rsid w:val="006B26FB"/>
    <w:rsid w:val="006E6A10"/>
    <w:rsid w:val="00A06B2B"/>
    <w:rsid w:val="00C30A9C"/>
    <w:rsid w:val="00E5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0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760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cp:lastPrinted>2020-10-19T07:07:00Z</cp:lastPrinted>
  <dcterms:created xsi:type="dcterms:W3CDTF">2020-10-19T07:09:00Z</dcterms:created>
  <dcterms:modified xsi:type="dcterms:W3CDTF">2020-10-19T10:07:00Z</dcterms:modified>
</cp:coreProperties>
</file>